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46021" w14:textId="77777777" w:rsidR="008F02C5" w:rsidRDefault="008F02C5" w:rsidP="008F02C5">
      <w:pPr>
        <w:jc w:val="center"/>
      </w:pPr>
    </w:p>
    <w:p w14:paraId="3178A336" w14:textId="77777777" w:rsidR="008F02C5" w:rsidRDefault="008F02C5" w:rsidP="008F02C5">
      <w:pPr>
        <w:jc w:val="center"/>
      </w:pPr>
    </w:p>
    <w:p w14:paraId="7C1A248E" w14:textId="77777777" w:rsidR="008F02C5" w:rsidRDefault="008F02C5" w:rsidP="008F02C5">
      <w:pPr>
        <w:jc w:val="center"/>
      </w:pPr>
    </w:p>
    <w:p w14:paraId="11F968E7" w14:textId="77777777" w:rsidR="008F02C5" w:rsidRDefault="008F02C5" w:rsidP="008F02C5">
      <w:pPr>
        <w:jc w:val="center"/>
      </w:pPr>
    </w:p>
    <w:p w14:paraId="283A2F93" w14:textId="44CE6B10" w:rsidR="001C2F12" w:rsidRDefault="00421EE4" w:rsidP="008F02C5">
      <w:pPr>
        <w:jc w:val="center"/>
      </w:pPr>
      <w:r>
        <w:rPr>
          <w:noProof/>
          <w:lang w:eastAsia="it-IT"/>
        </w:rPr>
        <w:drawing>
          <wp:inline distT="0" distB="0" distL="0" distR="0" wp14:anchorId="2A66FDA0" wp14:editId="713FE5C7">
            <wp:extent cx="6109970" cy="4048125"/>
            <wp:effectExtent l="0" t="0" r="11430" b="0"/>
            <wp:docPr id="3" name="Immagine 3" descr="../../Attività%20scientifiche/RAMPINI/Rampini/Cartella%20per%20comunicazione/Federico%20Rampini%20-%20Le%20Linee%20Rosse%20-%20Foto%20di%20Francesca%20Parisini%20-%20Elastica%2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ività%20scientifiche/RAMPINI/Rampini/Cartella%20per%20comunicazione/Federico%20Rampini%20-%20Le%20Linee%20Rosse%20-%20Foto%20di%20Francesca%20Parisini%20-%20Elastica%20(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9970" cy="4048125"/>
                    </a:xfrm>
                    <a:prstGeom prst="rect">
                      <a:avLst/>
                    </a:prstGeom>
                    <a:noFill/>
                    <a:ln>
                      <a:noFill/>
                    </a:ln>
                  </pic:spPr>
                </pic:pic>
              </a:graphicData>
            </a:graphic>
          </wp:inline>
        </w:drawing>
      </w:r>
    </w:p>
    <w:p w14:paraId="5B3FE315" w14:textId="77777777" w:rsidR="008F02C5" w:rsidRDefault="008F02C5" w:rsidP="008F02C5">
      <w:pPr>
        <w:jc w:val="center"/>
      </w:pPr>
    </w:p>
    <w:p w14:paraId="3CF77DD0" w14:textId="1678304C" w:rsidR="008F02C5" w:rsidRPr="00F6018C" w:rsidRDefault="008F02C5" w:rsidP="00F6018C">
      <w:pPr>
        <w:widowControl w:val="0"/>
        <w:autoSpaceDE w:val="0"/>
        <w:autoSpaceDN w:val="0"/>
        <w:adjustRightInd w:val="0"/>
        <w:spacing w:after="240"/>
        <w:jc w:val="both"/>
        <w:rPr>
          <w:rFonts w:ascii="Helvetica Neue" w:hAnsi="Helvetica Neue" w:cs="Helvetica Neue"/>
          <w:sz w:val="32"/>
          <w:szCs w:val="32"/>
        </w:rPr>
      </w:pPr>
      <w:r w:rsidRPr="00F6018C">
        <w:rPr>
          <w:rFonts w:ascii="Helvetica Neue" w:hAnsi="Helvetica Neue" w:cs="Helvetica Neue"/>
          <w:sz w:val="32"/>
          <w:szCs w:val="32"/>
        </w:rPr>
        <w:t xml:space="preserve">Comunicato Stampa: </w:t>
      </w:r>
      <w:r w:rsidR="00421EE4" w:rsidRPr="00F6018C">
        <w:rPr>
          <w:rFonts w:ascii="Helvetica Neue" w:hAnsi="Helvetica Neue" w:cs="Helvetica Neue"/>
          <w:sz w:val="32"/>
          <w:szCs w:val="32"/>
        </w:rPr>
        <w:t>Le linee Rosse di Federico Rampini al Teatro Storchi di Modena per il 50ennale del Dipartimento di Economia Marco Biagi</w:t>
      </w:r>
      <w:r w:rsidRPr="00F6018C">
        <w:rPr>
          <w:rFonts w:ascii="Helvetica Neue" w:hAnsi="Helvetica Neue" w:cs="Helvetica Neue"/>
          <w:sz w:val="32"/>
          <w:szCs w:val="32"/>
        </w:rPr>
        <w:t xml:space="preserve"> </w:t>
      </w:r>
    </w:p>
    <w:p w14:paraId="7DA25E97" w14:textId="11C3131F" w:rsidR="008F02C5" w:rsidRPr="00F6018C" w:rsidRDefault="00421EE4" w:rsidP="00F6018C">
      <w:pPr>
        <w:widowControl w:val="0"/>
        <w:autoSpaceDE w:val="0"/>
        <w:autoSpaceDN w:val="0"/>
        <w:adjustRightInd w:val="0"/>
        <w:spacing w:after="240"/>
        <w:jc w:val="both"/>
        <w:rPr>
          <w:rFonts w:ascii="Helvetica Neue" w:hAnsi="Helvetica Neue" w:cs="Helvetica Neue"/>
          <w:b/>
          <w:bCs/>
        </w:rPr>
      </w:pPr>
      <w:r w:rsidRPr="00F6018C">
        <w:rPr>
          <w:rFonts w:ascii="Helvetica Neue" w:hAnsi="Helvetica Neue" w:cs="Helvetica Neue"/>
          <w:b/>
          <w:bCs/>
        </w:rPr>
        <w:t>Lunedì 6 maggio 2019,</w:t>
      </w:r>
      <w:r w:rsidR="008F02C5" w:rsidRPr="00F6018C">
        <w:rPr>
          <w:rFonts w:ascii="Helvetica Neue" w:hAnsi="Helvetica Neue" w:cs="Helvetica Neue"/>
          <w:b/>
          <w:bCs/>
        </w:rPr>
        <w:t xml:space="preserve"> ore </w:t>
      </w:r>
      <w:r w:rsidRPr="00F6018C">
        <w:rPr>
          <w:rFonts w:ascii="Helvetica Neue" w:hAnsi="Helvetica Neue" w:cs="Helvetica Neue"/>
          <w:b/>
          <w:bCs/>
        </w:rPr>
        <w:t>21:00 (ingresso in sala dalle 20:30)</w:t>
      </w:r>
      <w:r w:rsidR="008F02C5" w:rsidRPr="00F6018C">
        <w:rPr>
          <w:rFonts w:ascii="Helvetica Neue" w:hAnsi="Helvetica Neue" w:cs="Helvetica Neue"/>
          <w:b/>
          <w:bCs/>
        </w:rPr>
        <w:t xml:space="preserve">, </w:t>
      </w:r>
      <w:r w:rsidRPr="00F6018C">
        <w:rPr>
          <w:rFonts w:ascii="Helvetica Neue" w:hAnsi="Helvetica Neue" w:cs="Helvetica Neue"/>
          <w:b/>
          <w:bCs/>
        </w:rPr>
        <w:t>Largo G. Garibaldi, Modena</w:t>
      </w:r>
    </w:p>
    <w:p w14:paraId="7FEE56BD" w14:textId="75828D43" w:rsidR="00F6508A" w:rsidRPr="00F6018C" w:rsidRDefault="00F6508A" w:rsidP="00F6018C">
      <w:pPr>
        <w:widowControl w:val="0"/>
        <w:autoSpaceDE w:val="0"/>
        <w:autoSpaceDN w:val="0"/>
        <w:adjustRightInd w:val="0"/>
        <w:spacing w:after="240"/>
        <w:jc w:val="both"/>
        <w:rPr>
          <w:rFonts w:ascii="Helvetica Neue" w:hAnsi="Helvetica Neue" w:cs="Helvetica Neue"/>
          <w:sz w:val="32"/>
          <w:szCs w:val="32"/>
        </w:rPr>
      </w:pPr>
      <w:r w:rsidRPr="00F6018C">
        <w:rPr>
          <w:rFonts w:ascii="Helvetica Neue" w:hAnsi="Helvetica Neue" w:cs="Helvetica Neue"/>
          <w:b/>
          <w:bCs/>
        </w:rPr>
        <w:t>Ingresso libero e gratuito fino a esaurimento posti</w:t>
      </w:r>
    </w:p>
    <w:p w14:paraId="324C7049" w14:textId="4767DD09" w:rsidR="00421EE4" w:rsidRPr="00F6018C" w:rsidRDefault="00421EE4" w:rsidP="00F6018C">
      <w:pPr>
        <w:rPr>
          <w:rFonts w:ascii="Helvetica Neue" w:hAnsi="Helvetica Neue"/>
          <w:sz w:val="21"/>
          <w:szCs w:val="21"/>
        </w:rPr>
      </w:pPr>
      <w:r w:rsidRPr="00F6018C">
        <w:rPr>
          <w:rFonts w:ascii="Helvetica Neue" w:hAnsi="Helvetica Neue"/>
          <w:sz w:val="21"/>
          <w:szCs w:val="21"/>
        </w:rPr>
        <w:t xml:space="preserve">In occasione del 50ennale del Dipartimento di Economia Marco Biagi, lo spettacolo </w:t>
      </w:r>
      <w:r w:rsidR="00F6508A" w:rsidRPr="00F6018C">
        <w:rPr>
          <w:rFonts w:ascii="Helvetica Neue" w:hAnsi="Helvetica Neue"/>
          <w:i/>
          <w:sz w:val="21"/>
          <w:szCs w:val="21"/>
        </w:rPr>
        <w:t>LE LINEE ROSSE</w:t>
      </w:r>
      <w:r w:rsidRPr="00F6018C">
        <w:rPr>
          <w:rFonts w:ascii="Helvetica Neue" w:hAnsi="Helvetica Neue"/>
          <w:sz w:val="21"/>
          <w:szCs w:val="21"/>
        </w:rPr>
        <w:t xml:space="preserve">, di e con Federico Rampini, verrà messo in scena al Teatro Storchi di Modena la sera di lunedì 6 maggio 2019, invitando la città a partecipare in maniera </w:t>
      </w:r>
      <w:r w:rsidRPr="00F6018C">
        <w:rPr>
          <w:rFonts w:ascii="Helvetica Neue" w:hAnsi="Helvetica Neue"/>
          <w:b/>
          <w:sz w:val="21"/>
          <w:szCs w:val="21"/>
        </w:rPr>
        <w:t>libera e gratuita</w:t>
      </w:r>
      <w:r w:rsidRPr="00F6018C">
        <w:rPr>
          <w:rFonts w:ascii="Helvetica Neue" w:hAnsi="Helvetica Neue"/>
          <w:sz w:val="21"/>
          <w:szCs w:val="21"/>
        </w:rPr>
        <w:t xml:space="preserve">. </w:t>
      </w:r>
    </w:p>
    <w:p w14:paraId="21AD3920" w14:textId="416A26CB" w:rsidR="00A575F9" w:rsidRPr="00F6018C" w:rsidRDefault="00421EE4" w:rsidP="00F6018C">
      <w:pPr>
        <w:rPr>
          <w:rFonts w:ascii="Helvetica Neue" w:hAnsi="Helvetica Neue"/>
          <w:sz w:val="21"/>
          <w:szCs w:val="21"/>
        </w:rPr>
      </w:pPr>
      <w:r w:rsidRPr="00F6018C">
        <w:rPr>
          <w:rFonts w:ascii="Helvetica Neue" w:hAnsi="Helvetica Neue"/>
          <w:b/>
          <w:sz w:val="21"/>
          <w:szCs w:val="21"/>
        </w:rPr>
        <w:t>Federico Rampini</w:t>
      </w:r>
      <w:r w:rsidRPr="00F6018C">
        <w:rPr>
          <w:rFonts w:ascii="Helvetica Neue" w:hAnsi="Helvetica Neue"/>
          <w:sz w:val="21"/>
          <w:szCs w:val="21"/>
        </w:rPr>
        <w:t xml:space="preserve">, giornalista, scrittore, conferenziere e divulgatore di fama internazionale, porta sul </w:t>
      </w:r>
      <w:r w:rsidRPr="00F6018C">
        <w:rPr>
          <w:rFonts w:ascii="Helvetica Neue" w:hAnsi="Helvetica Neue"/>
          <w:bCs/>
          <w:sz w:val="21"/>
          <w:szCs w:val="21"/>
        </w:rPr>
        <w:t>palco la geopolitica</w:t>
      </w:r>
      <w:r w:rsidRPr="00F6018C">
        <w:rPr>
          <w:rFonts w:ascii="Helvetica Neue" w:hAnsi="Helvetica Neue"/>
          <w:sz w:val="21"/>
          <w:szCs w:val="21"/>
        </w:rPr>
        <w:t xml:space="preserve">, raccontando le trasformazioni dell’attualità mondiale </w:t>
      </w:r>
      <w:r w:rsidRPr="00F6018C">
        <w:rPr>
          <w:rFonts w:ascii="Helvetica Neue" w:hAnsi="Helvetica Neue"/>
          <w:bCs/>
          <w:sz w:val="21"/>
          <w:szCs w:val="21"/>
        </w:rPr>
        <w:t>seguendo il tracciato delle carte geografiche</w:t>
      </w:r>
      <w:r w:rsidRPr="00F6018C">
        <w:rPr>
          <w:rFonts w:ascii="Helvetica Neue" w:hAnsi="Helvetica Neue"/>
          <w:sz w:val="21"/>
          <w:szCs w:val="21"/>
        </w:rPr>
        <w:t xml:space="preserve">, sovrapponendole e interpretando numeri e linee di confine. La geografia </w:t>
      </w:r>
      <w:r w:rsidR="00F6508A" w:rsidRPr="00F6018C">
        <w:rPr>
          <w:rFonts w:ascii="Helvetica Neue" w:hAnsi="Helvetica Neue"/>
          <w:sz w:val="21"/>
          <w:szCs w:val="21"/>
        </w:rPr>
        <w:t xml:space="preserve">prende così la forma di una </w:t>
      </w:r>
      <w:r w:rsidRPr="00F6018C">
        <w:rPr>
          <w:rFonts w:ascii="Helvetica Neue" w:hAnsi="Helvetica Neue"/>
          <w:sz w:val="21"/>
          <w:szCs w:val="21"/>
        </w:rPr>
        <w:t xml:space="preserve">conferenza teatrale, </w:t>
      </w:r>
      <w:r w:rsidRPr="00F6018C">
        <w:rPr>
          <w:rFonts w:ascii="Helvetica Neue" w:hAnsi="Helvetica Neue"/>
          <w:bCs/>
          <w:sz w:val="21"/>
          <w:szCs w:val="21"/>
        </w:rPr>
        <w:t xml:space="preserve">uno </w:t>
      </w:r>
      <w:r w:rsidRPr="00F6018C">
        <w:rPr>
          <w:rFonts w:ascii="Helvetica Neue" w:hAnsi="Helvetica Neue"/>
          <w:bCs/>
          <w:i/>
          <w:sz w:val="21"/>
          <w:szCs w:val="21"/>
        </w:rPr>
        <w:t>storytelling</w:t>
      </w:r>
      <w:r w:rsidR="00F6508A" w:rsidRPr="00F6018C">
        <w:rPr>
          <w:rFonts w:ascii="Helvetica Neue" w:hAnsi="Helvetica Neue"/>
          <w:bCs/>
          <w:sz w:val="21"/>
          <w:szCs w:val="21"/>
        </w:rPr>
        <w:t xml:space="preserve"> suggestivo accompagnato</w:t>
      </w:r>
      <w:r w:rsidRPr="00F6018C">
        <w:rPr>
          <w:rFonts w:ascii="Helvetica Neue" w:hAnsi="Helvetica Neue"/>
          <w:bCs/>
          <w:sz w:val="21"/>
          <w:szCs w:val="21"/>
        </w:rPr>
        <w:t xml:space="preserve"> dalle grandi immagini </w:t>
      </w:r>
      <w:r w:rsidRPr="00F6018C">
        <w:rPr>
          <w:rFonts w:ascii="Helvetica Neue" w:hAnsi="Helvetica Neue"/>
          <w:sz w:val="21"/>
          <w:szCs w:val="21"/>
        </w:rPr>
        <w:t xml:space="preserve">che scorrono alle sue spalle. </w:t>
      </w:r>
    </w:p>
    <w:p w14:paraId="1740C122" w14:textId="03356410" w:rsidR="00421EE4" w:rsidRPr="00F6018C" w:rsidRDefault="00421EE4" w:rsidP="00F6018C">
      <w:pPr>
        <w:rPr>
          <w:rFonts w:ascii="Helvetica Neue" w:hAnsi="Helvetica Neue"/>
          <w:sz w:val="21"/>
          <w:szCs w:val="21"/>
        </w:rPr>
      </w:pPr>
      <w:r w:rsidRPr="00F6018C">
        <w:rPr>
          <w:rFonts w:ascii="Helvetica Neue" w:hAnsi="Helvetica Neue"/>
          <w:sz w:val="21"/>
          <w:szCs w:val="21"/>
        </w:rPr>
        <w:t xml:space="preserve"> “Ogni crisi vicina e lontana ci costringe a capire la fisicità del mondo in cui viviamo – racconta Rampini -. La geografia e la storia come le abbiamo studiate non ci bastano più. Un po’ perché il </w:t>
      </w:r>
      <w:r w:rsidRPr="00F6018C">
        <w:rPr>
          <w:rFonts w:ascii="Helvetica Neue" w:hAnsi="Helvetica Neue"/>
          <w:sz w:val="21"/>
          <w:szCs w:val="21"/>
        </w:rPr>
        <w:lastRenderedPageBreak/>
        <w:t xml:space="preserve">mondo è stravolto rispetto alle fotografie già obsolete dei manuali scolastici. E poi nessuno ci ha insegnato a guardare ‘oltre’, a penetrare il significato nascosto delle carte, a incrociare il paesaggio terrestre con la storia delle civiltà, le leggi evolutive dei popoli e degli imperi”. </w:t>
      </w:r>
    </w:p>
    <w:p w14:paraId="420B168D" w14:textId="77777777" w:rsidR="00421EE4" w:rsidRPr="00F6018C" w:rsidRDefault="00421EE4" w:rsidP="00F6018C">
      <w:pPr>
        <w:rPr>
          <w:rFonts w:ascii="Helvetica Neue" w:hAnsi="Helvetica Neue"/>
          <w:sz w:val="21"/>
          <w:szCs w:val="21"/>
        </w:rPr>
      </w:pPr>
    </w:p>
    <w:p w14:paraId="7650C455" w14:textId="61144A86" w:rsidR="00421EE4" w:rsidRPr="00F6018C" w:rsidRDefault="00421EE4" w:rsidP="00F6018C">
      <w:pPr>
        <w:rPr>
          <w:rFonts w:ascii="Helvetica Neue" w:hAnsi="Helvetica Neue"/>
          <w:iCs/>
          <w:sz w:val="21"/>
          <w:szCs w:val="21"/>
        </w:rPr>
      </w:pPr>
      <w:r w:rsidRPr="00F6018C">
        <w:rPr>
          <w:rFonts w:ascii="Helvetica Neue" w:hAnsi="Helvetica Neue"/>
          <w:sz w:val="21"/>
          <w:szCs w:val="21"/>
        </w:rPr>
        <w:t xml:space="preserve">Lo spettacolo, che avrà la durata di 1 ora e 15 minuti, è una Produzione </w:t>
      </w:r>
      <w:r w:rsidRPr="00F6018C">
        <w:rPr>
          <w:rFonts w:ascii="Helvetica Neue" w:hAnsi="Helvetica Neue"/>
          <w:i/>
          <w:iCs/>
          <w:sz w:val="21"/>
          <w:szCs w:val="21"/>
        </w:rPr>
        <w:t>Elastica (</w:t>
      </w:r>
      <w:hyperlink r:id="rId7" w:history="1">
        <w:r w:rsidRPr="00F6018C">
          <w:rPr>
            <w:rStyle w:val="Collegamentoipertestuale"/>
            <w:rFonts w:ascii="Helvetica Neue" w:hAnsi="Helvetica Neue"/>
            <w:i/>
            <w:iCs/>
            <w:sz w:val="21"/>
            <w:szCs w:val="21"/>
          </w:rPr>
          <w:t>http://elastica.eu)</w:t>
        </w:r>
      </w:hyperlink>
      <w:r w:rsidRPr="00F6018C">
        <w:rPr>
          <w:rFonts w:ascii="Helvetica Neue" w:hAnsi="Helvetica Neue"/>
          <w:iCs/>
          <w:sz w:val="21"/>
          <w:szCs w:val="21"/>
        </w:rPr>
        <w:t xml:space="preserve"> ed è realizzato grazie al contributo </w:t>
      </w:r>
      <w:r w:rsidR="00F6508A" w:rsidRPr="00F6018C">
        <w:rPr>
          <w:rFonts w:ascii="Helvetica Neue" w:hAnsi="Helvetica Neue"/>
          <w:iCs/>
          <w:sz w:val="21"/>
          <w:szCs w:val="21"/>
        </w:rPr>
        <w:t>e sostegno di</w:t>
      </w:r>
      <w:r w:rsidRPr="00F6018C">
        <w:rPr>
          <w:rFonts w:ascii="Helvetica Neue" w:hAnsi="Helvetica Neue"/>
          <w:iCs/>
          <w:sz w:val="21"/>
          <w:szCs w:val="21"/>
        </w:rPr>
        <w:t xml:space="preserve"> </w:t>
      </w:r>
      <w:r w:rsidRPr="00F6018C">
        <w:rPr>
          <w:rFonts w:ascii="Helvetica Neue" w:hAnsi="Helvetica Neue"/>
          <w:b/>
          <w:iCs/>
          <w:sz w:val="21"/>
          <w:szCs w:val="21"/>
        </w:rPr>
        <w:t>Banco BPM</w:t>
      </w:r>
      <w:r w:rsidRPr="00F6018C">
        <w:rPr>
          <w:rFonts w:ascii="Helvetica Neue" w:hAnsi="Helvetica Neue"/>
          <w:iCs/>
          <w:sz w:val="21"/>
          <w:szCs w:val="21"/>
        </w:rPr>
        <w:t xml:space="preserve">. </w:t>
      </w:r>
    </w:p>
    <w:p w14:paraId="08DA55B1" w14:textId="77777777" w:rsidR="00421EE4" w:rsidRPr="00F6018C" w:rsidRDefault="00421EE4" w:rsidP="00F6018C">
      <w:pPr>
        <w:rPr>
          <w:rFonts w:ascii="Helvetica Neue" w:hAnsi="Helvetica Neue"/>
          <w:iCs/>
          <w:sz w:val="21"/>
          <w:szCs w:val="21"/>
        </w:rPr>
      </w:pPr>
    </w:p>
    <w:p w14:paraId="01EFB04D" w14:textId="1388F98D" w:rsidR="00421EE4" w:rsidRPr="00F6018C" w:rsidRDefault="00421EE4" w:rsidP="00F6018C">
      <w:pPr>
        <w:rPr>
          <w:rFonts w:ascii="Helvetica Neue" w:hAnsi="Helvetica Neue"/>
          <w:sz w:val="21"/>
          <w:szCs w:val="21"/>
        </w:rPr>
      </w:pPr>
      <w:r w:rsidRPr="00F6018C">
        <w:rPr>
          <w:rFonts w:ascii="Helvetica Neue" w:hAnsi="Helvetica Neue"/>
          <w:iCs/>
          <w:sz w:val="21"/>
          <w:szCs w:val="21"/>
        </w:rPr>
        <w:t xml:space="preserve">L’iniziativa, organizzata dal </w:t>
      </w:r>
      <w:r w:rsidRPr="00F6018C">
        <w:rPr>
          <w:rFonts w:ascii="Helvetica Neue" w:hAnsi="Helvetica Neue"/>
          <w:b/>
          <w:iCs/>
          <w:sz w:val="21"/>
          <w:szCs w:val="21"/>
        </w:rPr>
        <w:t>Dipartimento di Economia Marco Biagi</w:t>
      </w:r>
      <w:r w:rsidRPr="00F6018C">
        <w:rPr>
          <w:rFonts w:ascii="Helvetica Neue" w:hAnsi="Helvetica Neue"/>
          <w:iCs/>
          <w:sz w:val="21"/>
          <w:szCs w:val="21"/>
        </w:rPr>
        <w:t xml:space="preserve">, la </w:t>
      </w:r>
      <w:r w:rsidRPr="00F6018C">
        <w:rPr>
          <w:rFonts w:ascii="Helvetica Neue" w:hAnsi="Helvetica Neue"/>
          <w:b/>
          <w:iCs/>
          <w:sz w:val="21"/>
          <w:szCs w:val="21"/>
        </w:rPr>
        <w:t>Fondazione Marco Biagi</w:t>
      </w:r>
      <w:r w:rsidRPr="00F6018C">
        <w:rPr>
          <w:rFonts w:ascii="Helvetica Neue" w:hAnsi="Helvetica Neue"/>
          <w:iCs/>
          <w:sz w:val="21"/>
          <w:szCs w:val="21"/>
        </w:rPr>
        <w:t xml:space="preserve"> e </w:t>
      </w:r>
      <w:r w:rsidRPr="00F6018C">
        <w:rPr>
          <w:rFonts w:ascii="Helvetica Neue" w:hAnsi="Helvetica Neue"/>
          <w:b/>
          <w:iCs/>
          <w:sz w:val="21"/>
          <w:szCs w:val="21"/>
        </w:rPr>
        <w:t>Emilia Romagna Teatro Fondazione</w:t>
      </w:r>
      <w:r w:rsidRPr="00F6018C">
        <w:rPr>
          <w:rFonts w:ascii="Helvetica Neue" w:hAnsi="Helvetica Neue"/>
          <w:iCs/>
          <w:sz w:val="21"/>
          <w:szCs w:val="21"/>
        </w:rPr>
        <w:t xml:space="preserve">, rientra all’interno delle attività in programmazione per i festeggiamenti del 50° anno dalla nascita della Facoltà di Economia. Tutte le attività del 50ennale sono patrocinate dal </w:t>
      </w:r>
      <w:r w:rsidRPr="00F6018C">
        <w:rPr>
          <w:rFonts w:ascii="Helvetica Neue" w:hAnsi="Helvetica Neue"/>
          <w:b/>
          <w:iCs/>
          <w:sz w:val="21"/>
          <w:szCs w:val="21"/>
        </w:rPr>
        <w:t>Comune di Modena</w:t>
      </w:r>
      <w:r w:rsidRPr="00F6018C">
        <w:rPr>
          <w:rFonts w:ascii="Helvetica Neue" w:hAnsi="Helvetica Neue"/>
          <w:iCs/>
          <w:sz w:val="21"/>
          <w:szCs w:val="21"/>
        </w:rPr>
        <w:t xml:space="preserve"> e realizzate grazie al supporto di </w:t>
      </w:r>
      <w:r w:rsidRPr="00F6018C">
        <w:rPr>
          <w:rFonts w:ascii="Helvetica Neue" w:hAnsi="Helvetica Neue"/>
          <w:b/>
          <w:iCs/>
          <w:sz w:val="21"/>
          <w:szCs w:val="21"/>
        </w:rPr>
        <w:t>Fondazione Cassa di Risparmio di Modena</w:t>
      </w:r>
      <w:r w:rsidRPr="00F6018C">
        <w:rPr>
          <w:rFonts w:ascii="Helvetica Neue" w:hAnsi="Helvetica Neue"/>
          <w:iCs/>
          <w:sz w:val="21"/>
          <w:szCs w:val="21"/>
        </w:rPr>
        <w:t>.</w:t>
      </w:r>
    </w:p>
    <w:p w14:paraId="03C15180" w14:textId="552C6259" w:rsidR="00421EE4" w:rsidRPr="00F6018C" w:rsidRDefault="00421EE4" w:rsidP="00F6018C">
      <w:pPr>
        <w:rPr>
          <w:rFonts w:ascii="Helvetica Neue" w:hAnsi="Helvetica Neue"/>
          <w:sz w:val="21"/>
          <w:szCs w:val="21"/>
        </w:rPr>
      </w:pPr>
    </w:p>
    <w:p w14:paraId="7AC4CD7E" w14:textId="77777777" w:rsidR="003A1894" w:rsidRPr="00F6018C" w:rsidRDefault="003A1894" w:rsidP="00F6018C">
      <w:pPr>
        <w:rPr>
          <w:sz w:val="18"/>
          <w:szCs w:val="18"/>
        </w:rPr>
      </w:pPr>
    </w:p>
    <w:p w14:paraId="01A25679" w14:textId="77777777" w:rsidR="00F6018C" w:rsidRDefault="00F6018C" w:rsidP="00F6018C">
      <w:pPr>
        <w:rPr>
          <w:rFonts w:ascii="Helvetica Neue" w:hAnsi="Helvetica Neue"/>
          <w:color w:val="7F7F7F" w:themeColor="text1" w:themeTint="80"/>
          <w:sz w:val="18"/>
          <w:szCs w:val="18"/>
        </w:rPr>
      </w:pPr>
      <w:r>
        <w:rPr>
          <w:rFonts w:ascii="Helvetica Neue" w:hAnsi="Helvetica Neue"/>
          <w:color w:val="7F7F7F" w:themeColor="text1" w:themeTint="80"/>
          <w:sz w:val="18"/>
          <w:szCs w:val="18"/>
        </w:rPr>
        <w:t>Direttore del Dipartimento di Economia Marco Biagi</w:t>
      </w:r>
      <w:r>
        <w:rPr>
          <w:rFonts w:ascii="Helvetica Neue" w:hAnsi="Helvetica Neue"/>
          <w:color w:val="7F7F7F" w:themeColor="text1" w:themeTint="80"/>
          <w:sz w:val="18"/>
          <w:szCs w:val="18"/>
        </w:rPr>
        <w:br/>
      </w:r>
      <w:r w:rsidRPr="00F6018C">
        <w:rPr>
          <w:rFonts w:ascii="Helvetica Neue" w:hAnsi="Helvetica Neue"/>
          <w:b/>
          <w:color w:val="7F7F7F" w:themeColor="text1" w:themeTint="80"/>
          <w:sz w:val="18"/>
          <w:szCs w:val="18"/>
        </w:rPr>
        <w:t>Gianluca Marchi</w:t>
      </w:r>
    </w:p>
    <w:p w14:paraId="56DC443C" w14:textId="77777777" w:rsidR="00F6018C" w:rsidRDefault="00F6018C" w:rsidP="00F6018C">
      <w:pPr>
        <w:rPr>
          <w:rFonts w:ascii="Helvetica Neue" w:hAnsi="Helvetica Neue"/>
          <w:color w:val="7F7F7F" w:themeColor="text1" w:themeTint="80"/>
          <w:sz w:val="18"/>
          <w:szCs w:val="18"/>
        </w:rPr>
      </w:pPr>
    </w:p>
    <w:p w14:paraId="092DC7FA" w14:textId="4BDC209F" w:rsidR="007C1361" w:rsidRPr="00F6018C" w:rsidRDefault="007C1361" w:rsidP="00F6018C">
      <w:pPr>
        <w:rPr>
          <w:rFonts w:ascii="Helvetica Neue" w:hAnsi="Helvetica Neue"/>
          <w:color w:val="7F7F7F" w:themeColor="text1" w:themeTint="80"/>
          <w:sz w:val="18"/>
          <w:szCs w:val="18"/>
        </w:rPr>
      </w:pPr>
      <w:r w:rsidRPr="00F6018C">
        <w:rPr>
          <w:rFonts w:ascii="Helvetica Neue" w:hAnsi="Helvetica Neue"/>
          <w:color w:val="7F7F7F" w:themeColor="text1" w:themeTint="80"/>
          <w:sz w:val="18"/>
          <w:szCs w:val="18"/>
        </w:rPr>
        <w:t>Coordinatore del Comitato Organizzatore per il 50ennale del Dipartimento di Economia Marco Biagi</w:t>
      </w:r>
    </w:p>
    <w:p w14:paraId="3C5D742C" w14:textId="45738462" w:rsidR="007C1361" w:rsidRPr="00F6018C" w:rsidRDefault="007C1361" w:rsidP="00F6018C">
      <w:pPr>
        <w:rPr>
          <w:rFonts w:ascii="Helvetica Neue" w:hAnsi="Helvetica Neue"/>
          <w:b/>
          <w:color w:val="7F7F7F" w:themeColor="text1" w:themeTint="80"/>
          <w:sz w:val="18"/>
          <w:szCs w:val="18"/>
        </w:rPr>
      </w:pPr>
      <w:r w:rsidRPr="00F6018C">
        <w:rPr>
          <w:rFonts w:ascii="Helvetica Neue" w:hAnsi="Helvetica Neue"/>
          <w:b/>
          <w:color w:val="7F7F7F" w:themeColor="text1" w:themeTint="80"/>
          <w:sz w:val="18"/>
          <w:szCs w:val="18"/>
        </w:rPr>
        <w:t>Andrea Landi</w:t>
      </w:r>
    </w:p>
    <w:p w14:paraId="39F2321E" w14:textId="77777777" w:rsidR="007C1361" w:rsidRPr="00F6018C" w:rsidRDefault="007C1361" w:rsidP="00F6018C">
      <w:pPr>
        <w:rPr>
          <w:rFonts w:ascii="Helvetica Neue" w:hAnsi="Helvetica Neue"/>
          <w:color w:val="7F7F7F" w:themeColor="text1" w:themeTint="80"/>
          <w:sz w:val="18"/>
          <w:szCs w:val="18"/>
        </w:rPr>
      </w:pPr>
    </w:p>
    <w:p w14:paraId="1B797B2C" w14:textId="57FCF54F" w:rsidR="007C1361" w:rsidRPr="00F6018C" w:rsidRDefault="007C1361" w:rsidP="00F6018C">
      <w:pPr>
        <w:rPr>
          <w:rFonts w:ascii="Helvetica Neue" w:hAnsi="Helvetica Neue"/>
          <w:color w:val="7F7F7F" w:themeColor="text1" w:themeTint="80"/>
          <w:sz w:val="18"/>
          <w:szCs w:val="18"/>
        </w:rPr>
      </w:pPr>
      <w:r w:rsidRPr="00F6018C">
        <w:rPr>
          <w:rFonts w:ascii="Helvetica Neue" w:hAnsi="Helvetica Neue"/>
          <w:color w:val="7F7F7F" w:themeColor="text1" w:themeTint="80"/>
          <w:sz w:val="18"/>
          <w:szCs w:val="18"/>
        </w:rPr>
        <w:t>Supporto al coordinamento</w:t>
      </w:r>
    </w:p>
    <w:p w14:paraId="1E770B65" w14:textId="1E5BCCD1" w:rsidR="007C1361" w:rsidRPr="00F6018C" w:rsidRDefault="007C1361" w:rsidP="00F6018C">
      <w:pPr>
        <w:rPr>
          <w:rFonts w:ascii="Helvetica Neue" w:hAnsi="Helvetica Neue"/>
          <w:b/>
          <w:color w:val="7F7F7F" w:themeColor="text1" w:themeTint="80"/>
          <w:sz w:val="18"/>
          <w:szCs w:val="18"/>
        </w:rPr>
      </w:pPr>
      <w:r w:rsidRPr="00F6018C">
        <w:rPr>
          <w:rFonts w:ascii="Helvetica Neue" w:hAnsi="Helvetica Neue"/>
          <w:b/>
          <w:color w:val="7F7F7F" w:themeColor="text1" w:themeTint="80"/>
          <w:sz w:val="18"/>
          <w:szCs w:val="18"/>
        </w:rPr>
        <w:t>Teresa Serra</w:t>
      </w:r>
    </w:p>
    <w:p w14:paraId="646F9082" w14:textId="77777777" w:rsidR="006E333C" w:rsidRPr="00F6018C" w:rsidRDefault="006E333C" w:rsidP="00F6018C">
      <w:pPr>
        <w:rPr>
          <w:rFonts w:ascii="Helvetica Neue" w:hAnsi="Helvetica Neue"/>
          <w:color w:val="7F7F7F" w:themeColor="text1" w:themeTint="80"/>
          <w:sz w:val="18"/>
          <w:szCs w:val="18"/>
        </w:rPr>
      </w:pPr>
    </w:p>
    <w:p w14:paraId="51FA646D" w14:textId="77777777" w:rsidR="007C1361" w:rsidRPr="00F6018C" w:rsidRDefault="007C1361" w:rsidP="00F6018C">
      <w:pPr>
        <w:rPr>
          <w:rFonts w:ascii="Helvetica Neue" w:hAnsi="Helvetica Neue"/>
          <w:color w:val="7F7F7F" w:themeColor="text1" w:themeTint="80"/>
          <w:sz w:val="18"/>
          <w:szCs w:val="18"/>
        </w:rPr>
      </w:pPr>
      <w:r w:rsidRPr="00F6018C">
        <w:rPr>
          <w:rFonts w:ascii="Helvetica Neue" w:hAnsi="Helvetica Neue"/>
          <w:color w:val="7F7F7F" w:themeColor="text1" w:themeTint="80"/>
          <w:sz w:val="18"/>
          <w:szCs w:val="18"/>
        </w:rPr>
        <w:t>Comitato Scientifico</w:t>
      </w:r>
    </w:p>
    <w:p w14:paraId="683E9838" w14:textId="4E1A5D06" w:rsidR="007C1361" w:rsidRPr="00F6018C" w:rsidRDefault="006E333C" w:rsidP="00F6018C">
      <w:pPr>
        <w:rPr>
          <w:rFonts w:ascii="Helvetica Neue" w:hAnsi="Helvetica Neue"/>
          <w:b/>
          <w:color w:val="7F7F7F" w:themeColor="text1" w:themeTint="80"/>
          <w:sz w:val="18"/>
          <w:szCs w:val="18"/>
        </w:rPr>
      </w:pPr>
      <w:r w:rsidRPr="00F6018C">
        <w:rPr>
          <w:rFonts w:ascii="Helvetica Neue" w:hAnsi="Helvetica Neue"/>
          <w:b/>
          <w:color w:val="7F7F7F" w:themeColor="text1" w:themeTint="80"/>
          <w:sz w:val="18"/>
          <w:szCs w:val="18"/>
        </w:rPr>
        <w:t>Tindara Addabbo, Tiziano Bursi, Daniela Frigni, Luigi Enrico Golzio, Elisabetta Gualandri, Maria Cecilia Guerra, Lara Liverani, Ennio Lugli, Elisa Martinelli, Silvia Minervini, Sergio Paba, Rita Parente, Giulia Piscitelli, Carlotta Serra, Giovanni Solinas, Chiara Strozzi, Marina Vignola</w:t>
      </w:r>
      <w:r w:rsidR="007C1361" w:rsidRPr="00F6018C">
        <w:rPr>
          <w:rFonts w:ascii="Helvetica Neue" w:hAnsi="Helvetica Neue"/>
          <w:b/>
          <w:color w:val="7F7F7F" w:themeColor="text1" w:themeTint="80"/>
          <w:sz w:val="18"/>
          <w:szCs w:val="18"/>
        </w:rPr>
        <w:br/>
      </w:r>
    </w:p>
    <w:p w14:paraId="2707C98F" w14:textId="645524F9" w:rsidR="006E333C" w:rsidRPr="00F6018C" w:rsidRDefault="006E333C" w:rsidP="00F6018C">
      <w:pPr>
        <w:rPr>
          <w:rFonts w:ascii="Helvetica Neue" w:hAnsi="Helvetica Neue"/>
          <w:color w:val="7F7F7F" w:themeColor="text1" w:themeTint="80"/>
          <w:sz w:val="18"/>
          <w:szCs w:val="18"/>
        </w:rPr>
      </w:pPr>
      <w:r w:rsidRPr="00F6018C">
        <w:rPr>
          <w:rFonts w:ascii="Helvetica Neue" w:hAnsi="Helvetica Neue"/>
          <w:color w:val="7F7F7F" w:themeColor="text1" w:themeTint="80"/>
          <w:sz w:val="18"/>
          <w:szCs w:val="18"/>
        </w:rPr>
        <w:t>Comunicazione e sito web</w:t>
      </w:r>
    </w:p>
    <w:p w14:paraId="70CC2FDD" w14:textId="52C624FF" w:rsidR="006E333C" w:rsidRPr="00F6018C" w:rsidRDefault="006E333C" w:rsidP="00F6018C">
      <w:pPr>
        <w:rPr>
          <w:rFonts w:ascii="Helvetica Neue" w:hAnsi="Helvetica Neue"/>
          <w:b/>
          <w:color w:val="7F7F7F" w:themeColor="text1" w:themeTint="80"/>
          <w:sz w:val="18"/>
          <w:szCs w:val="18"/>
        </w:rPr>
      </w:pPr>
      <w:r w:rsidRPr="00F6018C">
        <w:rPr>
          <w:rFonts w:ascii="Helvetica Neue" w:hAnsi="Helvetica Neue"/>
          <w:b/>
          <w:color w:val="7F7F7F" w:themeColor="text1" w:themeTint="80"/>
          <w:sz w:val="18"/>
          <w:szCs w:val="18"/>
        </w:rPr>
        <w:t>Elena Benassati, Federico Bertacchini, Valentina Petrai, Daniela Roncaglia, Elisabetta Zironi</w:t>
      </w:r>
    </w:p>
    <w:p w14:paraId="16861977" w14:textId="77777777" w:rsidR="006E333C" w:rsidRPr="00F6018C" w:rsidRDefault="006E333C" w:rsidP="00F6018C">
      <w:pPr>
        <w:rPr>
          <w:rFonts w:ascii="Helvetica Neue" w:hAnsi="Helvetica Neue"/>
          <w:color w:val="7F7F7F" w:themeColor="text1" w:themeTint="80"/>
          <w:sz w:val="18"/>
          <w:szCs w:val="18"/>
        </w:rPr>
      </w:pPr>
    </w:p>
    <w:p w14:paraId="2A08A455" w14:textId="77777777" w:rsidR="007C1361" w:rsidRPr="00F6018C" w:rsidRDefault="007C1361" w:rsidP="00F6018C">
      <w:pPr>
        <w:rPr>
          <w:rFonts w:ascii="Helvetica Neue" w:hAnsi="Helvetica Neue"/>
          <w:color w:val="7F7F7F" w:themeColor="text1" w:themeTint="80"/>
          <w:sz w:val="18"/>
          <w:szCs w:val="18"/>
        </w:rPr>
      </w:pPr>
      <w:r w:rsidRPr="00F6018C">
        <w:rPr>
          <w:rFonts w:ascii="Helvetica Neue" w:hAnsi="Helvetica Neue"/>
          <w:color w:val="7F7F7F" w:themeColor="text1" w:themeTint="80"/>
          <w:sz w:val="18"/>
          <w:szCs w:val="18"/>
        </w:rPr>
        <w:t>Con la collaborazione di</w:t>
      </w:r>
    </w:p>
    <w:p w14:paraId="318BA101" w14:textId="77777777" w:rsidR="006E333C" w:rsidRPr="00F6018C" w:rsidRDefault="006E333C" w:rsidP="00F6018C">
      <w:pPr>
        <w:rPr>
          <w:rFonts w:ascii="Helvetica Neue" w:hAnsi="Helvetica Neue"/>
          <w:b/>
          <w:color w:val="7F7F7F" w:themeColor="text1" w:themeTint="80"/>
          <w:sz w:val="18"/>
          <w:szCs w:val="18"/>
        </w:rPr>
      </w:pPr>
      <w:r w:rsidRPr="00F6018C">
        <w:rPr>
          <w:rFonts w:ascii="Helvetica Neue" w:hAnsi="Helvetica Neue"/>
          <w:b/>
          <w:color w:val="7F7F7F" w:themeColor="text1" w:themeTint="80"/>
          <w:sz w:val="18"/>
          <w:szCs w:val="18"/>
        </w:rPr>
        <w:t>Fondazione Marco Biagi, Emilia Romagna Teatro Fondazione</w:t>
      </w:r>
    </w:p>
    <w:p w14:paraId="7707342C" w14:textId="77777777" w:rsidR="006E333C" w:rsidRPr="00F6018C" w:rsidRDefault="006E333C" w:rsidP="00F6018C">
      <w:pPr>
        <w:rPr>
          <w:rFonts w:ascii="Helvetica Neue" w:hAnsi="Helvetica Neue"/>
          <w:color w:val="7F7F7F" w:themeColor="text1" w:themeTint="80"/>
          <w:sz w:val="18"/>
          <w:szCs w:val="18"/>
        </w:rPr>
      </w:pPr>
    </w:p>
    <w:p w14:paraId="5B6E88EF" w14:textId="54AC74BC" w:rsidR="007C1361" w:rsidRPr="00F6018C" w:rsidRDefault="007C1361" w:rsidP="00F6018C">
      <w:pPr>
        <w:rPr>
          <w:rFonts w:ascii="Helvetica Neue" w:hAnsi="Helvetica Neue"/>
          <w:color w:val="7F7F7F" w:themeColor="text1" w:themeTint="80"/>
          <w:sz w:val="18"/>
          <w:szCs w:val="18"/>
        </w:rPr>
      </w:pPr>
      <w:r w:rsidRPr="00F6018C">
        <w:rPr>
          <w:rFonts w:ascii="Helvetica Neue" w:hAnsi="Helvetica Neue"/>
          <w:color w:val="7F7F7F" w:themeColor="text1" w:themeTint="80"/>
          <w:sz w:val="18"/>
          <w:szCs w:val="18"/>
        </w:rPr>
        <w:t>Con il patrocinio di</w:t>
      </w:r>
    </w:p>
    <w:p w14:paraId="7ACD2F0D" w14:textId="5B076174" w:rsidR="007C1361" w:rsidRPr="00F6018C" w:rsidRDefault="006E333C" w:rsidP="00F6018C">
      <w:pPr>
        <w:rPr>
          <w:rFonts w:ascii="Helvetica Neue" w:hAnsi="Helvetica Neue"/>
          <w:b/>
          <w:color w:val="7F7F7F" w:themeColor="text1" w:themeTint="80"/>
          <w:sz w:val="18"/>
          <w:szCs w:val="18"/>
        </w:rPr>
      </w:pPr>
      <w:r w:rsidRPr="00F6018C">
        <w:rPr>
          <w:rFonts w:ascii="Helvetica Neue" w:hAnsi="Helvetica Neue"/>
          <w:b/>
          <w:color w:val="7F7F7F" w:themeColor="text1" w:themeTint="80"/>
          <w:sz w:val="18"/>
          <w:szCs w:val="18"/>
        </w:rPr>
        <w:t>Comune di Modena</w:t>
      </w:r>
    </w:p>
    <w:p w14:paraId="6C88E6B3" w14:textId="77777777" w:rsidR="006E333C" w:rsidRPr="00F6018C" w:rsidRDefault="006E333C" w:rsidP="00F6018C">
      <w:pPr>
        <w:rPr>
          <w:rFonts w:ascii="Helvetica Neue" w:hAnsi="Helvetica Neue"/>
          <w:color w:val="7F7F7F" w:themeColor="text1" w:themeTint="80"/>
          <w:sz w:val="18"/>
          <w:szCs w:val="18"/>
        </w:rPr>
      </w:pPr>
    </w:p>
    <w:p w14:paraId="453285DE" w14:textId="71139C98" w:rsidR="006E333C" w:rsidRPr="00F6018C" w:rsidRDefault="00F6018C" w:rsidP="00F6018C">
      <w:pPr>
        <w:rPr>
          <w:rFonts w:ascii="Helvetica Neue" w:hAnsi="Helvetica Neue"/>
          <w:color w:val="7F7F7F" w:themeColor="text1" w:themeTint="80"/>
          <w:sz w:val="18"/>
          <w:szCs w:val="18"/>
        </w:rPr>
      </w:pPr>
      <w:r w:rsidRPr="00F6018C">
        <w:rPr>
          <w:rFonts w:ascii="Helvetica Neue" w:hAnsi="Helvetica Neue"/>
          <w:color w:val="7F7F7F" w:themeColor="text1" w:themeTint="80"/>
          <w:sz w:val="18"/>
          <w:szCs w:val="18"/>
        </w:rPr>
        <w:t>Grazie al contributo di</w:t>
      </w:r>
    </w:p>
    <w:p w14:paraId="50D49361" w14:textId="183D3D49" w:rsidR="006E333C" w:rsidRPr="00F6018C" w:rsidRDefault="006E333C" w:rsidP="00F6018C">
      <w:pPr>
        <w:rPr>
          <w:rFonts w:ascii="Helvetica Neue" w:hAnsi="Helvetica Neue"/>
          <w:b/>
          <w:color w:val="7F7F7F" w:themeColor="text1" w:themeTint="80"/>
          <w:sz w:val="18"/>
          <w:szCs w:val="18"/>
        </w:rPr>
      </w:pPr>
      <w:r w:rsidRPr="00F6018C">
        <w:rPr>
          <w:rFonts w:ascii="Helvetica Neue" w:hAnsi="Helvetica Neue"/>
          <w:b/>
          <w:color w:val="7F7F7F" w:themeColor="text1" w:themeTint="80"/>
          <w:sz w:val="18"/>
          <w:szCs w:val="18"/>
        </w:rPr>
        <w:t>Banco BPM</w:t>
      </w:r>
    </w:p>
    <w:p w14:paraId="0626C416" w14:textId="77777777" w:rsidR="006E333C" w:rsidRPr="00F6018C" w:rsidRDefault="006E333C" w:rsidP="00F6018C">
      <w:pPr>
        <w:rPr>
          <w:rFonts w:ascii="Helvetica Neue" w:hAnsi="Helvetica Neue"/>
          <w:color w:val="7F7F7F" w:themeColor="text1" w:themeTint="80"/>
          <w:sz w:val="18"/>
          <w:szCs w:val="18"/>
        </w:rPr>
      </w:pPr>
    </w:p>
    <w:p w14:paraId="0064E354" w14:textId="6971F36F" w:rsidR="006E333C" w:rsidRPr="00F6018C" w:rsidRDefault="00F6018C" w:rsidP="00F6018C">
      <w:pPr>
        <w:rPr>
          <w:rFonts w:ascii="Helvetica Neue" w:hAnsi="Helvetica Neue"/>
          <w:color w:val="7F7F7F" w:themeColor="text1" w:themeTint="80"/>
          <w:sz w:val="18"/>
          <w:szCs w:val="18"/>
        </w:rPr>
      </w:pPr>
      <w:r w:rsidRPr="00F6018C">
        <w:rPr>
          <w:rFonts w:ascii="Helvetica Neue" w:hAnsi="Helvetica Neue"/>
          <w:color w:val="7F7F7F" w:themeColor="text1" w:themeTint="80"/>
          <w:sz w:val="18"/>
          <w:szCs w:val="18"/>
        </w:rPr>
        <w:t>Con il supporto di</w:t>
      </w:r>
      <w:r w:rsidR="006E333C" w:rsidRPr="00F6018C">
        <w:rPr>
          <w:rFonts w:ascii="Helvetica Neue" w:hAnsi="Helvetica Neue"/>
          <w:color w:val="7F7F7F" w:themeColor="text1" w:themeTint="80"/>
          <w:sz w:val="18"/>
          <w:szCs w:val="18"/>
        </w:rPr>
        <w:t xml:space="preserve"> </w:t>
      </w:r>
    </w:p>
    <w:p w14:paraId="5B8A0782" w14:textId="51644E34" w:rsidR="006E333C" w:rsidRPr="00F6018C" w:rsidRDefault="006E333C" w:rsidP="00F6018C">
      <w:pPr>
        <w:rPr>
          <w:rFonts w:ascii="Helvetica Neue" w:hAnsi="Helvetica Neue"/>
          <w:b/>
          <w:color w:val="7F7F7F" w:themeColor="text1" w:themeTint="80"/>
          <w:sz w:val="18"/>
          <w:szCs w:val="18"/>
        </w:rPr>
      </w:pPr>
      <w:r w:rsidRPr="00F6018C">
        <w:rPr>
          <w:rFonts w:ascii="Helvetica Neue" w:hAnsi="Helvetica Neue"/>
          <w:b/>
          <w:color w:val="7F7F7F" w:themeColor="text1" w:themeTint="80"/>
          <w:sz w:val="18"/>
          <w:szCs w:val="18"/>
        </w:rPr>
        <w:t>Fondazione Cassa di Risparmio di Modena</w:t>
      </w:r>
    </w:p>
    <w:p w14:paraId="41DCDF03" w14:textId="77777777" w:rsidR="006E333C" w:rsidRPr="00F6018C" w:rsidRDefault="006E333C" w:rsidP="00F6018C">
      <w:pPr>
        <w:rPr>
          <w:rFonts w:ascii="Helvetica Neue" w:hAnsi="Helvetica Neue"/>
          <w:color w:val="7F7F7F" w:themeColor="text1" w:themeTint="80"/>
          <w:sz w:val="18"/>
          <w:szCs w:val="18"/>
        </w:rPr>
      </w:pPr>
    </w:p>
    <w:p w14:paraId="2C92F033" w14:textId="77777777" w:rsidR="007C1361" w:rsidRPr="00F6018C" w:rsidRDefault="007C1361" w:rsidP="00F6018C">
      <w:pPr>
        <w:rPr>
          <w:rFonts w:ascii="Helvetica Neue" w:hAnsi="Helvetica Neue"/>
          <w:color w:val="7F7F7F" w:themeColor="text1" w:themeTint="80"/>
          <w:sz w:val="18"/>
          <w:szCs w:val="18"/>
        </w:rPr>
      </w:pPr>
      <w:r w:rsidRPr="00F6018C">
        <w:rPr>
          <w:rFonts w:ascii="Helvetica Neue" w:hAnsi="Helvetica Neue"/>
          <w:color w:val="7F7F7F" w:themeColor="text1" w:themeTint="80"/>
          <w:sz w:val="18"/>
          <w:szCs w:val="18"/>
        </w:rPr>
        <w:t>PER MAGGIORI INFORMAZIONI</w:t>
      </w:r>
    </w:p>
    <w:p w14:paraId="1C158C5A" w14:textId="08E38697" w:rsidR="007C1361" w:rsidRPr="00F6018C" w:rsidRDefault="007C1361" w:rsidP="00F6018C">
      <w:pPr>
        <w:rPr>
          <w:rFonts w:ascii="Helvetica Neue" w:hAnsi="Helvetica Neue"/>
          <w:b/>
          <w:color w:val="7F7F7F" w:themeColor="text1" w:themeTint="80"/>
          <w:sz w:val="18"/>
          <w:szCs w:val="18"/>
        </w:rPr>
      </w:pPr>
      <w:r w:rsidRPr="00F6018C">
        <w:rPr>
          <w:rFonts w:ascii="Helvetica Neue" w:hAnsi="Helvetica Neue"/>
          <w:color w:val="7F7F7F" w:themeColor="text1" w:themeTint="80"/>
          <w:sz w:val="18"/>
          <w:szCs w:val="18"/>
        </w:rPr>
        <w:t xml:space="preserve">e-mail | </w:t>
      </w:r>
      <w:r w:rsidR="006E333C" w:rsidRPr="00F6018C">
        <w:rPr>
          <w:rFonts w:ascii="Helvetica Neue" w:hAnsi="Helvetica Neue"/>
          <w:b/>
          <w:color w:val="7F7F7F" w:themeColor="text1" w:themeTint="80"/>
          <w:sz w:val="18"/>
          <w:szCs w:val="18"/>
        </w:rPr>
        <w:t>50demb@unimore.it</w:t>
      </w:r>
    </w:p>
    <w:p w14:paraId="01B6188A" w14:textId="2280B97F" w:rsidR="007C1361" w:rsidRPr="00F6018C" w:rsidRDefault="007C1361" w:rsidP="00F6018C">
      <w:pPr>
        <w:rPr>
          <w:rFonts w:ascii="Helvetica Neue" w:hAnsi="Helvetica Neue"/>
          <w:b/>
          <w:color w:val="7F7F7F" w:themeColor="text1" w:themeTint="80"/>
          <w:sz w:val="18"/>
          <w:szCs w:val="18"/>
        </w:rPr>
      </w:pPr>
      <w:r w:rsidRPr="00F6018C">
        <w:rPr>
          <w:rFonts w:ascii="Helvetica Neue" w:hAnsi="Helvetica Neue"/>
          <w:color w:val="7F7F7F" w:themeColor="text1" w:themeTint="80"/>
          <w:sz w:val="18"/>
          <w:szCs w:val="18"/>
        </w:rPr>
        <w:t xml:space="preserve">sito web | </w:t>
      </w:r>
      <w:r w:rsidRPr="00F6018C">
        <w:rPr>
          <w:rFonts w:ascii="Helvetica Neue" w:hAnsi="Helvetica Neue"/>
          <w:b/>
          <w:color w:val="7F7F7F" w:themeColor="text1" w:themeTint="80"/>
          <w:sz w:val="18"/>
          <w:szCs w:val="18"/>
        </w:rPr>
        <w:t>www.</w:t>
      </w:r>
      <w:r w:rsidR="006E333C" w:rsidRPr="00F6018C">
        <w:rPr>
          <w:rFonts w:ascii="Helvetica Neue" w:hAnsi="Helvetica Neue"/>
          <w:b/>
          <w:color w:val="7F7F7F" w:themeColor="text1" w:themeTint="80"/>
          <w:sz w:val="18"/>
          <w:szCs w:val="18"/>
        </w:rPr>
        <w:t>50demb.unimore.it</w:t>
      </w:r>
    </w:p>
    <w:p w14:paraId="41D81051" w14:textId="22894CF4" w:rsidR="007C1361" w:rsidRPr="00F6018C" w:rsidRDefault="007C1361" w:rsidP="00F6018C">
      <w:pPr>
        <w:rPr>
          <w:rFonts w:ascii="Helvetica Neue" w:hAnsi="Helvetica Neue"/>
          <w:color w:val="7F7F7F" w:themeColor="text1" w:themeTint="80"/>
          <w:sz w:val="18"/>
          <w:szCs w:val="18"/>
        </w:rPr>
      </w:pPr>
      <w:r w:rsidRPr="00F6018C">
        <w:rPr>
          <w:rFonts w:ascii="Helvetica Neue" w:hAnsi="Helvetica Neue"/>
          <w:color w:val="7F7F7F" w:themeColor="text1" w:themeTint="80"/>
          <w:sz w:val="18"/>
          <w:szCs w:val="18"/>
        </w:rPr>
        <w:t xml:space="preserve">Facebook | </w:t>
      </w:r>
      <w:r w:rsidRPr="00F6018C">
        <w:rPr>
          <w:rFonts w:ascii="Helvetica Neue" w:hAnsi="Helvetica Neue"/>
          <w:b/>
          <w:color w:val="7F7F7F" w:themeColor="text1" w:themeTint="80"/>
          <w:sz w:val="18"/>
          <w:szCs w:val="18"/>
        </w:rPr>
        <w:t>@</w:t>
      </w:r>
      <w:r w:rsidR="006E333C" w:rsidRPr="00F6018C">
        <w:rPr>
          <w:rFonts w:ascii="Helvetica Neue" w:hAnsi="Helvetica Neue"/>
          <w:b/>
          <w:color w:val="7F7F7F" w:themeColor="text1" w:themeTint="80"/>
          <w:sz w:val="18"/>
          <w:szCs w:val="18"/>
        </w:rPr>
        <w:t>DipartimentoEconomiaMarcoBiagi</w:t>
      </w:r>
    </w:p>
    <w:p w14:paraId="6B0C57C0" w14:textId="6CD362E5" w:rsidR="003A1894" w:rsidRPr="00F6018C" w:rsidRDefault="007C1361" w:rsidP="00F6018C">
      <w:pPr>
        <w:rPr>
          <w:rFonts w:ascii="Helvetica Neue" w:hAnsi="Helvetica Neue"/>
          <w:b/>
          <w:color w:val="7F7F7F" w:themeColor="text1" w:themeTint="80"/>
          <w:sz w:val="18"/>
          <w:szCs w:val="18"/>
        </w:rPr>
      </w:pPr>
      <w:r w:rsidRPr="00F6018C">
        <w:rPr>
          <w:rFonts w:ascii="Helvetica Neue" w:hAnsi="Helvetica Neue"/>
          <w:color w:val="7F7F7F" w:themeColor="text1" w:themeTint="80"/>
          <w:sz w:val="18"/>
          <w:szCs w:val="18"/>
        </w:rPr>
        <w:t xml:space="preserve">Instagram | </w:t>
      </w:r>
      <w:r w:rsidRPr="00F6018C">
        <w:rPr>
          <w:rFonts w:ascii="Helvetica Neue" w:hAnsi="Helvetica Neue"/>
          <w:b/>
          <w:color w:val="7F7F7F" w:themeColor="text1" w:themeTint="80"/>
          <w:sz w:val="18"/>
          <w:szCs w:val="18"/>
        </w:rPr>
        <w:t>@</w:t>
      </w:r>
      <w:r w:rsidR="006E333C" w:rsidRPr="00F6018C">
        <w:rPr>
          <w:rFonts w:ascii="Helvetica Neue" w:hAnsi="Helvetica Neue"/>
          <w:b/>
          <w:color w:val="7F7F7F" w:themeColor="text1" w:themeTint="80"/>
          <w:sz w:val="18"/>
          <w:szCs w:val="18"/>
        </w:rPr>
        <w:t>50annidemb</w:t>
      </w:r>
    </w:p>
    <w:p w14:paraId="2A6048AF" w14:textId="49101292" w:rsidR="00421EE4" w:rsidRPr="00F6018C" w:rsidRDefault="006E333C" w:rsidP="00F6018C">
      <w:pPr>
        <w:rPr>
          <w:b/>
          <w:sz w:val="18"/>
          <w:szCs w:val="18"/>
        </w:rPr>
      </w:pPr>
      <w:r w:rsidRPr="00F6018C">
        <w:rPr>
          <w:rFonts w:ascii="Helvetica Neue" w:hAnsi="Helvetica Neue"/>
          <w:color w:val="7F7F7F" w:themeColor="text1" w:themeTint="80"/>
          <w:sz w:val="18"/>
          <w:szCs w:val="18"/>
        </w:rPr>
        <w:t xml:space="preserve">Linkedin | </w:t>
      </w:r>
      <w:r w:rsidR="00F6018C" w:rsidRPr="00F6018C">
        <w:rPr>
          <w:rFonts w:ascii="Helvetica Neue" w:hAnsi="Helvetica Neue"/>
          <w:b/>
          <w:color w:val="7F7F7F" w:themeColor="text1" w:themeTint="80"/>
          <w:sz w:val="18"/>
          <w:szCs w:val="18"/>
        </w:rPr>
        <w:t>Dipartimento di Economia Marco Biagi - Università di Modena e Reggio Emilia</w:t>
      </w:r>
      <w:bookmarkStart w:id="0" w:name="_GoBack"/>
      <w:bookmarkEnd w:id="0"/>
    </w:p>
    <w:p w14:paraId="4AD1295B" w14:textId="77777777" w:rsidR="00421EE4" w:rsidRDefault="00421EE4" w:rsidP="00F6018C">
      <w:pPr>
        <w:rPr>
          <w:sz w:val="21"/>
          <w:szCs w:val="21"/>
        </w:rPr>
      </w:pPr>
    </w:p>
    <w:p w14:paraId="007DC047" w14:textId="77777777" w:rsidR="00D30ADC" w:rsidRDefault="00D30ADC" w:rsidP="00F6018C">
      <w:pPr>
        <w:rPr>
          <w:sz w:val="21"/>
          <w:szCs w:val="21"/>
        </w:rPr>
      </w:pPr>
    </w:p>
    <w:p w14:paraId="73461D8F" w14:textId="77777777" w:rsidR="00D30ADC" w:rsidRDefault="00D30ADC" w:rsidP="00F6018C">
      <w:pPr>
        <w:pStyle w:val="NormaleWeb"/>
        <w:spacing w:after="360"/>
        <w:rPr>
          <w:rFonts w:ascii="Helvetica Neue" w:hAnsi="Helvetica Neue" w:cs="Helvetica Neue"/>
          <w:bCs/>
          <w:iCs/>
          <w:color w:val="7F7F7F" w:themeColor="text1" w:themeTint="80"/>
          <w:sz w:val="18"/>
          <w:szCs w:val="18"/>
        </w:rPr>
        <w:sectPr w:rsidR="00D30ADC" w:rsidSect="00B84AF4">
          <w:headerReference w:type="default" r:id="rId8"/>
          <w:pgSz w:w="11900" w:h="16840"/>
          <w:pgMar w:top="1417" w:right="1134" w:bottom="1134" w:left="1134" w:header="708" w:footer="708" w:gutter="0"/>
          <w:cols w:space="708"/>
          <w:docGrid w:linePitch="360"/>
        </w:sectPr>
      </w:pPr>
    </w:p>
    <w:p w14:paraId="63E8F8E0" w14:textId="77777777" w:rsidR="00D30ADC" w:rsidRPr="00D30ADC" w:rsidRDefault="00D30ADC" w:rsidP="00F6018C">
      <w:pPr>
        <w:pStyle w:val="NormaleWeb"/>
        <w:spacing w:after="360"/>
        <w:rPr>
          <w:rFonts w:ascii="Helvetica Neue" w:hAnsi="Helvetica Neue" w:cs="Helvetica Neue"/>
          <w:bCs/>
          <w:iCs/>
          <w:color w:val="D0CECE" w:themeColor="background2" w:themeShade="E6"/>
          <w:sz w:val="16"/>
          <w:szCs w:val="16"/>
        </w:rPr>
      </w:pPr>
      <w:r w:rsidRPr="00D30ADC">
        <w:rPr>
          <w:rFonts w:ascii="Helvetica Neue" w:hAnsi="Helvetica Neue" w:cs="Helvetica Neue"/>
          <w:bCs/>
          <w:iCs/>
          <w:color w:val="D0CECE" w:themeColor="background2" w:themeShade="E6"/>
          <w:sz w:val="16"/>
          <w:szCs w:val="16"/>
        </w:rPr>
        <w:t xml:space="preserve">Università degli Studi di Modena e Reggio Emilia </w:t>
      </w:r>
      <w:r w:rsidRPr="00D30ADC">
        <w:rPr>
          <w:rFonts w:ascii="Helvetica Neue" w:hAnsi="Helvetica Neue" w:cs="Helvetica Neue"/>
          <w:bCs/>
          <w:iCs/>
          <w:color w:val="D0CECE" w:themeColor="background2" w:themeShade="E6"/>
          <w:sz w:val="16"/>
          <w:szCs w:val="16"/>
        </w:rPr>
        <w:br/>
        <w:t xml:space="preserve">Dipartimento di Economia Marco Biagi </w:t>
      </w:r>
      <w:r w:rsidRPr="00D30ADC">
        <w:rPr>
          <w:rFonts w:ascii="Helvetica Neue" w:hAnsi="Helvetica Neue" w:cs="Helvetica Neue"/>
          <w:bCs/>
          <w:iCs/>
          <w:color w:val="D0CECE" w:themeColor="background2" w:themeShade="E6"/>
          <w:sz w:val="16"/>
          <w:szCs w:val="16"/>
        </w:rPr>
        <w:br/>
        <w:t>viale Berengario 51, 41121 Modena</w:t>
      </w:r>
      <w:r w:rsidRPr="00D30ADC">
        <w:rPr>
          <w:rFonts w:ascii="Helvetica Neue" w:hAnsi="Helvetica Neue" w:cs="Helvetica Neue"/>
          <w:bCs/>
          <w:iCs/>
          <w:color w:val="D0CECE" w:themeColor="background2" w:themeShade="E6"/>
          <w:sz w:val="16"/>
          <w:szCs w:val="16"/>
        </w:rPr>
        <w:br/>
        <w:t>tel. 059 205 6711 email </w:t>
      </w:r>
      <w:hyperlink r:id="rId9" w:tooltip="Invia una e-mail" w:history="1">
        <w:r w:rsidRPr="00D30ADC">
          <w:rPr>
            <w:rStyle w:val="Collegamentoipertestuale"/>
            <w:rFonts w:ascii="Helvetica Neue" w:hAnsi="Helvetica Neue" w:cs="Helvetica Neue"/>
            <w:b/>
            <w:bCs/>
            <w:iCs/>
            <w:color w:val="D0CECE" w:themeColor="background2" w:themeShade="E6"/>
            <w:sz w:val="16"/>
            <w:szCs w:val="16"/>
          </w:rPr>
          <w:t>info.economia@Unimore.it</w:t>
        </w:r>
      </w:hyperlink>
    </w:p>
    <w:p w14:paraId="7BA08D67" w14:textId="77777777" w:rsidR="00D30ADC" w:rsidRPr="00D30ADC" w:rsidRDefault="00D30ADC" w:rsidP="00F6018C">
      <w:pPr>
        <w:tabs>
          <w:tab w:val="left" w:pos="3233"/>
        </w:tabs>
        <w:rPr>
          <w:rFonts w:ascii="Helvetica Neue" w:hAnsi="Helvetica Neue"/>
          <w:color w:val="D0CECE" w:themeColor="background2" w:themeShade="E6"/>
          <w:sz w:val="16"/>
          <w:szCs w:val="16"/>
        </w:rPr>
      </w:pPr>
      <w:r w:rsidRPr="00D30ADC">
        <w:rPr>
          <w:rFonts w:ascii="Helvetica Neue" w:hAnsi="Helvetica Neue"/>
          <w:color w:val="D0CECE" w:themeColor="background2" w:themeShade="E6"/>
          <w:sz w:val="16"/>
          <w:szCs w:val="16"/>
        </w:rPr>
        <w:t>50ennale del Dipartimento di Economia Marco Biagi</w:t>
      </w:r>
      <w:r w:rsidRPr="00D30ADC">
        <w:rPr>
          <w:rFonts w:ascii="Helvetica Neue" w:hAnsi="Helvetica Neue"/>
          <w:color w:val="D0CECE" w:themeColor="background2" w:themeShade="E6"/>
          <w:sz w:val="16"/>
          <w:szCs w:val="16"/>
        </w:rPr>
        <w:br/>
      </w:r>
      <w:hyperlink r:id="rId10" w:history="1">
        <w:r w:rsidRPr="00D30ADC">
          <w:rPr>
            <w:rStyle w:val="Collegamentoipertestuale"/>
            <w:rFonts w:ascii="Helvetica Neue" w:hAnsi="Helvetica Neue"/>
            <w:color w:val="D0CECE" w:themeColor="background2" w:themeShade="E6"/>
            <w:sz w:val="16"/>
            <w:szCs w:val="16"/>
          </w:rPr>
          <w:t>50demb@unimore.it</w:t>
        </w:r>
      </w:hyperlink>
      <w:r w:rsidRPr="00D30ADC">
        <w:rPr>
          <w:rFonts w:ascii="Helvetica Neue" w:hAnsi="Helvetica Neue"/>
          <w:color w:val="D0CECE" w:themeColor="background2" w:themeShade="E6"/>
          <w:sz w:val="16"/>
          <w:szCs w:val="16"/>
        </w:rPr>
        <w:t xml:space="preserve"> </w:t>
      </w:r>
      <w:hyperlink r:id="rId11" w:history="1">
        <w:r w:rsidRPr="00D30ADC">
          <w:rPr>
            <w:rStyle w:val="Collegamentoipertestuale"/>
            <w:rFonts w:ascii="Helvetica Neue" w:hAnsi="Helvetica Neue"/>
            <w:color w:val="D0CECE" w:themeColor="background2" w:themeShade="E6"/>
            <w:sz w:val="16"/>
            <w:szCs w:val="16"/>
          </w:rPr>
          <w:t>www.50debm.unimore.it</w:t>
        </w:r>
      </w:hyperlink>
      <w:r w:rsidRPr="00D30ADC">
        <w:rPr>
          <w:rFonts w:ascii="Helvetica Neue" w:hAnsi="Helvetica Neue"/>
          <w:color w:val="D0CECE" w:themeColor="background2" w:themeShade="E6"/>
          <w:sz w:val="16"/>
          <w:szCs w:val="16"/>
        </w:rPr>
        <w:t xml:space="preserve"> </w:t>
      </w:r>
    </w:p>
    <w:p w14:paraId="595D9510" w14:textId="77777777" w:rsidR="00D30ADC" w:rsidRPr="00D30ADC" w:rsidRDefault="00D30ADC" w:rsidP="00F6018C">
      <w:pPr>
        <w:tabs>
          <w:tab w:val="left" w:pos="3233"/>
        </w:tabs>
        <w:rPr>
          <w:rFonts w:ascii="Helvetica Neue" w:hAnsi="Helvetica Neue"/>
          <w:bCs/>
          <w:iCs/>
          <w:color w:val="D0CECE" w:themeColor="background2" w:themeShade="E6"/>
          <w:sz w:val="16"/>
          <w:szCs w:val="16"/>
        </w:rPr>
      </w:pPr>
      <w:r w:rsidRPr="00D30ADC">
        <w:rPr>
          <w:rFonts w:ascii="Helvetica Neue" w:hAnsi="Helvetica Neue"/>
          <w:bCs/>
          <w:iCs/>
          <w:color w:val="D0CECE" w:themeColor="background2" w:themeShade="E6"/>
          <w:sz w:val="16"/>
          <w:szCs w:val="16"/>
        </w:rPr>
        <w:t>IG: @50annidemb</w:t>
      </w:r>
    </w:p>
    <w:p w14:paraId="762C6F56" w14:textId="28150290" w:rsidR="00D30ADC" w:rsidRPr="00D30ADC" w:rsidRDefault="00D30ADC" w:rsidP="00F6018C">
      <w:pPr>
        <w:tabs>
          <w:tab w:val="left" w:pos="3233"/>
        </w:tabs>
        <w:rPr>
          <w:rFonts w:ascii="Helvetica Neue" w:hAnsi="Helvetica Neue"/>
          <w:color w:val="D0CECE" w:themeColor="background2" w:themeShade="E6"/>
          <w:sz w:val="16"/>
          <w:szCs w:val="16"/>
        </w:rPr>
        <w:sectPr w:rsidR="00D30ADC" w:rsidRPr="00D30ADC" w:rsidSect="00D30ADC">
          <w:type w:val="continuous"/>
          <w:pgSz w:w="11900" w:h="16840"/>
          <w:pgMar w:top="1417" w:right="1134" w:bottom="1134" w:left="1134" w:header="708" w:footer="708" w:gutter="0"/>
          <w:cols w:num="2" w:space="708"/>
          <w:docGrid w:linePitch="360"/>
        </w:sectPr>
      </w:pPr>
      <w:r w:rsidRPr="00D30ADC">
        <w:rPr>
          <w:rFonts w:ascii="Helvetica Neue" w:hAnsi="Helvetica Neue"/>
          <w:bCs/>
          <w:iCs/>
          <w:color w:val="D0CECE" w:themeColor="background2" w:themeShade="E6"/>
          <w:sz w:val="16"/>
          <w:szCs w:val="16"/>
        </w:rPr>
        <w:t xml:space="preserve">FB: </w:t>
      </w:r>
      <w:r w:rsidR="00F6018C">
        <w:rPr>
          <w:rFonts w:ascii="Helvetica Neue" w:hAnsi="Helvetica Neue"/>
          <w:bCs/>
          <w:iCs/>
          <w:color w:val="D0CECE" w:themeColor="background2" w:themeShade="E6"/>
          <w:sz w:val="16"/>
          <w:szCs w:val="16"/>
        </w:rPr>
        <w:t>50anniDEMB</w:t>
      </w:r>
    </w:p>
    <w:p w14:paraId="21B81EFE" w14:textId="77777777" w:rsidR="00D30ADC" w:rsidRPr="00D30ADC" w:rsidRDefault="00D30ADC" w:rsidP="00F6018C">
      <w:pPr>
        <w:tabs>
          <w:tab w:val="left" w:pos="3233"/>
        </w:tabs>
        <w:rPr>
          <w:sz w:val="21"/>
          <w:szCs w:val="21"/>
        </w:rPr>
      </w:pPr>
    </w:p>
    <w:sectPr w:rsidR="00D30ADC" w:rsidRPr="00D30ADC" w:rsidSect="00D30ADC">
      <w:type w:val="continuous"/>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39A9D" w14:textId="77777777" w:rsidR="004467F0" w:rsidRDefault="004467F0" w:rsidP="008F02C5">
      <w:r>
        <w:separator/>
      </w:r>
    </w:p>
  </w:endnote>
  <w:endnote w:type="continuationSeparator" w:id="0">
    <w:p w14:paraId="7C819F14" w14:textId="77777777" w:rsidR="004467F0" w:rsidRDefault="004467F0" w:rsidP="008F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4F7C1" w14:textId="77777777" w:rsidR="004467F0" w:rsidRDefault="004467F0" w:rsidP="008F02C5">
      <w:r>
        <w:separator/>
      </w:r>
    </w:p>
  </w:footnote>
  <w:footnote w:type="continuationSeparator" w:id="0">
    <w:p w14:paraId="21800ECE" w14:textId="77777777" w:rsidR="004467F0" w:rsidRDefault="004467F0" w:rsidP="008F02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23D51" w14:textId="77777777" w:rsidR="008F02C5" w:rsidRDefault="008F02C5">
    <w:pPr>
      <w:pStyle w:val="Intestazione"/>
    </w:pPr>
    <w:r w:rsidRPr="006D4D86">
      <w:rPr>
        <w:noProof/>
        <w:lang w:eastAsia="it-IT"/>
      </w:rPr>
      <w:drawing>
        <wp:inline distT="0" distB="0" distL="0" distR="0" wp14:anchorId="41F48F55" wp14:editId="5E2B8C44">
          <wp:extent cx="2125971" cy="1188000"/>
          <wp:effectExtent l="0" t="0" r="8255" b="635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58815"/>
                  <a:stretch/>
                </pic:blipFill>
                <pic:spPr bwMode="auto">
                  <a:xfrm>
                    <a:off x="0" y="0"/>
                    <a:ext cx="2125971" cy="11880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6D4D86">
      <w:rPr>
        <w:noProof/>
        <w:lang w:eastAsia="it-IT"/>
      </w:rPr>
      <w:drawing>
        <wp:inline distT="0" distB="0" distL="0" distR="0" wp14:anchorId="47B0E51E" wp14:editId="6852969F">
          <wp:extent cx="763905" cy="76390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64524" cy="7645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2C5"/>
    <w:rsid w:val="002836F5"/>
    <w:rsid w:val="003A1894"/>
    <w:rsid w:val="00421EE4"/>
    <w:rsid w:val="004467F0"/>
    <w:rsid w:val="0058780C"/>
    <w:rsid w:val="006E333C"/>
    <w:rsid w:val="007A2C26"/>
    <w:rsid w:val="007C1361"/>
    <w:rsid w:val="0082444D"/>
    <w:rsid w:val="008F02C5"/>
    <w:rsid w:val="00A575F9"/>
    <w:rsid w:val="00A703EF"/>
    <w:rsid w:val="00B449B5"/>
    <w:rsid w:val="00B84AF4"/>
    <w:rsid w:val="00BE1F58"/>
    <w:rsid w:val="00D30ADC"/>
    <w:rsid w:val="00DC7590"/>
    <w:rsid w:val="00F6018C"/>
    <w:rsid w:val="00F6508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36953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F02C5"/>
    <w:pPr>
      <w:tabs>
        <w:tab w:val="center" w:pos="4819"/>
        <w:tab w:val="right" w:pos="9638"/>
      </w:tabs>
    </w:pPr>
  </w:style>
  <w:style w:type="character" w:customStyle="1" w:styleId="IntestazioneCarattere">
    <w:name w:val="Intestazione Carattere"/>
    <w:basedOn w:val="Carpredefinitoparagrafo"/>
    <w:link w:val="Intestazione"/>
    <w:uiPriority w:val="99"/>
    <w:rsid w:val="008F02C5"/>
  </w:style>
  <w:style w:type="paragraph" w:styleId="Pidipagina">
    <w:name w:val="footer"/>
    <w:basedOn w:val="Normale"/>
    <w:link w:val="PidipaginaCarattere"/>
    <w:uiPriority w:val="99"/>
    <w:unhideWhenUsed/>
    <w:rsid w:val="008F02C5"/>
    <w:pPr>
      <w:tabs>
        <w:tab w:val="center" w:pos="4819"/>
        <w:tab w:val="right" w:pos="9638"/>
      </w:tabs>
    </w:pPr>
  </w:style>
  <w:style w:type="character" w:customStyle="1" w:styleId="PidipaginaCarattere">
    <w:name w:val="Piè di pagina Carattere"/>
    <w:basedOn w:val="Carpredefinitoparagrafo"/>
    <w:link w:val="Pidipagina"/>
    <w:uiPriority w:val="99"/>
    <w:rsid w:val="008F02C5"/>
  </w:style>
  <w:style w:type="paragraph" w:styleId="NormaleWeb">
    <w:name w:val="Normal (Web)"/>
    <w:basedOn w:val="Normale"/>
    <w:uiPriority w:val="99"/>
    <w:unhideWhenUsed/>
    <w:rsid w:val="008F02C5"/>
    <w:pPr>
      <w:spacing w:before="100" w:beforeAutospacing="1" w:after="100" w:afterAutospacing="1"/>
    </w:pPr>
    <w:rPr>
      <w:rFonts w:ascii="Times New Roman" w:hAnsi="Times New Roman" w:cs="Times New Roman"/>
      <w:lang w:eastAsia="it-IT"/>
    </w:rPr>
  </w:style>
  <w:style w:type="character" w:styleId="Collegamentoipertestuale">
    <w:name w:val="Hyperlink"/>
    <w:basedOn w:val="Carpredefinitoparagrafo"/>
    <w:uiPriority w:val="99"/>
    <w:unhideWhenUsed/>
    <w:rsid w:val="008F02C5"/>
    <w:rPr>
      <w:color w:val="0563C1" w:themeColor="hyperlink"/>
      <w:u w:val="single"/>
    </w:rPr>
  </w:style>
  <w:style w:type="character" w:styleId="Collegamentovisitato">
    <w:name w:val="FollowedHyperlink"/>
    <w:basedOn w:val="Carpredefinitoparagrafo"/>
    <w:uiPriority w:val="99"/>
    <w:semiHidden/>
    <w:unhideWhenUsed/>
    <w:rsid w:val="00DC75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29791">
      <w:bodyDiv w:val="1"/>
      <w:marLeft w:val="0"/>
      <w:marRight w:val="0"/>
      <w:marTop w:val="0"/>
      <w:marBottom w:val="0"/>
      <w:divBdr>
        <w:top w:val="none" w:sz="0" w:space="0" w:color="auto"/>
        <w:left w:val="none" w:sz="0" w:space="0" w:color="auto"/>
        <w:bottom w:val="none" w:sz="0" w:space="0" w:color="auto"/>
        <w:right w:val="none" w:sz="0" w:space="0" w:color="auto"/>
      </w:divBdr>
    </w:div>
    <w:div w:id="496775298">
      <w:bodyDiv w:val="1"/>
      <w:marLeft w:val="0"/>
      <w:marRight w:val="0"/>
      <w:marTop w:val="0"/>
      <w:marBottom w:val="0"/>
      <w:divBdr>
        <w:top w:val="none" w:sz="0" w:space="0" w:color="auto"/>
        <w:left w:val="none" w:sz="0" w:space="0" w:color="auto"/>
        <w:bottom w:val="none" w:sz="0" w:space="0" w:color="auto"/>
        <w:right w:val="none" w:sz="0" w:space="0" w:color="auto"/>
      </w:divBdr>
    </w:div>
    <w:div w:id="909312954">
      <w:bodyDiv w:val="1"/>
      <w:marLeft w:val="0"/>
      <w:marRight w:val="0"/>
      <w:marTop w:val="0"/>
      <w:marBottom w:val="0"/>
      <w:divBdr>
        <w:top w:val="none" w:sz="0" w:space="0" w:color="auto"/>
        <w:left w:val="none" w:sz="0" w:space="0" w:color="auto"/>
        <w:bottom w:val="none" w:sz="0" w:space="0" w:color="auto"/>
        <w:right w:val="none" w:sz="0" w:space="0" w:color="auto"/>
      </w:divBdr>
    </w:div>
    <w:div w:id="1496988809">
      <w:bodyDiv w:val="1"/>
      <w:marLeft w:val="0"/>
      <w:marRight w:val="0"/>
      <w:marTop w:val="0"/>
      <w:marBottom w:val="0"/>
      <w:divBdr>
        <w:top w:val="none" w:sz="0" w:space="0" w:color="auto"/>
        <w:left w:val="none" w:sz="0" w:space="0" w:color="auto"/>
        <w:bottom w:val="none" w:sz="0" w:space="0" w:color="auto"/>
        <w:right w:val="none" w:sz="0" w:space="0" w:color="auto"/>
      </w:divBdr>
    </w:div>
    <w:div w:id="15056332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50debm.unimore.i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http://elastica.eu)" TargetMode="External"/><Relationship Id="rId8" Type="http://schemas.openxmlformats.org/officeDocument/2006/relationships/header" Target="header1.xml"/><Relationship Id="rId9" Type="http://schemas.openxmlformats.org/officeDocument/2006/relationships/hyperlink" Target="mailto:info.economia@Unimore.it" TargetMode="External"/><Relationship Id="rId10" Type="http://schemas.openxmlformats.org/officeDocument/2006/relationships/hyperlink" Target="mailto:50demb@unimor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546</Words>
  <Characters>3116</Characters>
  <Application>Microsoft Macintosh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5</cp:revision>
  <dcterms:created xsi:type="dcterms:W3CDTF">2019-03-25T13:51:00Z</dcterms:created>
  <dcterms:modified xsi:type="dcterms:W3CDTF">2019-04-15T18:10:00Z</dcterms:modified>
</cp:coreProperties>
</file>