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2D779" w14:textId="77777777" w:rsidR="00770FAF" w:rsidRDefault="00770FAF" w:rsidP="00770FAF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 Neue" w:hAnsi="Helvetica Neue" w:cs="Helvetica Neue"/>
          <w:sz w:val="32"/>
          <w:szCs w:val="32"/>
        </w:rPr>
      </w:pPr>
    </w:p>
    <w:p w14:paraId="2E313312" w14:textId="215106CD" w:rsidR="006D4D86" w:rsidRDefault="006A74A1" w:rsidP="0052148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Helvetica Neue" w:hAnsi="Helvetica Neue" w:cs="Helvetica Neue"/>
          <w:sz w:val="32"/>
          <w:szCs w:val="32"/>
        </w:rPr>
      </w:pPr>
      <w:r>
        <w:rPr>
          <w:rFonts w:ascii="Helvetica Neue" w:hAnsi="Helvetica Neue" w:cs="Helvetica Neue"/>
          <w:noProof/>
          <w:sz w:val="32"/>
          <w:szCs w:val="32"/>
          <w:lang w:eastAsia="it-IT"/>
        </w:rPr>
        <w:drawing>
          <wp:inline distT="0" distB="0" distL="0" distR="0" wp14:anchorId="1D4F0202" wp14:editId="7B440980">
            <wp:extent cx="5037773" cy="3358515"/>
            <wp:effectExtent l="0" t="0" r="0" b="0"/>
            <wp:docPr id="2" name="Immagine 2" descr="../DANIELE%20FERRERO/Foto%20Daniele/CORRIECONOMIA/DSC01210_CORRIECONOMIA_B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ANIELE%20FERRERO/Foto%20Daniele/CORRIECONOMIA/DSC01210_CORRIECONOMIA_BAS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827" cy="335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1869" w14:textId="197FF09C" w:rsidR="006D4D86" w:rsidRPr="00521487" w:rsidRDefault="00770FAF" w:rsidP="006D4D8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Helvetica Neue" w:hAnsi="Helvetica Neue" w:cs="Helvetica Neue"/>
        </w:rPr>
      </w:pPr>
      <w:r w:rsidRPr="00521487">
        <w:rPr>
          <w:rFonts w:ascii="Helvetica Neue" w:hAnsi="Helvetica Neue" w:cs="Helvetica Neue"/>
        </w:rPr>
        <w:t xml:space="preserve">Comunicato Stampa: </w:t>
      </w:r>
      <w:r w:rsidR="006A74A1" w:rsidRPr="00521487">
        <w:rPr>
          <w:rFonts w:ascii="Helvetica Neue" w:hAnsi="Helvetica Neue" w:cs="Helvetica Neue"/>
        </w:rPr>
        <w:t>Corrieconomia_50anniDEMB</w:t>
      </w:r>
      <w:r w:rsidRPr="00521487">
        <w:rPr>
          <w:rFonts w:ascii="Helvetica Neue" w:hAnsi="Helvetica Neue" w:cs="Helvetica Neue"/>
        </w:rPr>
        <w:t xml:space="preserve"> </w:t>
      </w:r>
    </w:p>
    <w:p w14:paraId="05B9C85C" w14:textId="39D05E07" w:rsidR="006A74A1" w:rsidRPr="00521487" w:rsidRDefault="006A74A1" w:rsidP="006A74A1">
      <w:pPr>
        <w:pStyle w:val="NormaleWeb"/>
        <w:spacing w:after="360"/>
        <w:jc w:val="both"/>
        <w:rPr>
          <w:rFonts w:ascii="Helvetica Neue" w:hAnsi="Helvetica Neue" w:cs="Helvetica Neue"/>
          <w:b/>
          <w:bCs/>
        </w:rPr>
      </w:pPr>
      <w:r w:rsidRPr="00521487">
        <w:rPr>
          <w:rFonts w:ascii="Helvetica Neue" w:hAnsi="Helvetica Neue" w:cs="Helvetica Neue"/>
          <w:b/>
          <w:bCs/>
        </w:rPr>
        <w:t xml:space="preserve">Modena, </w:t>
      </w:r>
      <w:r w:rsidR="00521487">
        <w:rPr>
          <w:rFonts w:ascii="Helvetica Neue" w:hAnsi="Helvetica Neue" w:cs="Helvetica Neue"/>
          <w:b/>
          <w:bCs/>
        </w:rPr>
        <w:t xml:space="preserve">sabato </w:t>
      </w:r>
      <w:bookmarkStart w:id="0" w:name="_GoBack"/>
      <w:bookmarkEnd w:id="0"/>
      <w:r w:rsidRPr="00521487">
        <w:rPr>
          <w:rFonts w:ascii="Helvetica Neue" w:hAnsi="Helvetica Neue" w:cs="Helvetica Neue"/>
          <w:b/>
          <w:bCs/>
        </w:rPr>
        <w:t>13</w:t>
      </w:r>
      <w:r w:rsidR="00770FAF" w:rsidRPr="00521487">
        <w:rPr>
          <w:rFonts w:ascii="Helvetica Neue" w:hAnsi="Helvetica Neue" w:cs="Helvetica Neue"/>
          <w:b/>
          <w:bCs/>
        </w:rPr>
        <w:t xml:space="preserve"> ottobre 2018, ore </w:t>
      </w:r>
      <w:r w:rsidRPr="00521487">
        <w:rPr>
          <w:rFonts w:ascii="Helvetica Neue" w:hAnsi="Helvetica Neue" w:cs="Helvetica Neue"/>
          <w:b/>
          <w:bCs/>
        </w:rPr>
        <w:t>14,00</w:t>
      </w:r>
      <w:r w:rsidR="00770FAF" w:rsidRPr="00521487">
        <w:rPr>
          <w:rFonts w:ascii="Helvetica Neue" w:hAnsi="Helvetica Neue" w:cs="Helvetica Neue"/>
          <w:b/>
          <w:bCs/>
        </w:rPr>
        <w:t xml:space="preserve">, </w:t>
      </w:r>
      <w:r w:rsidRPr="00521487">
        <w:rPr>
          <w:rFonts w:ascii="Helvetica Neue" w:hAnsi="Helvetica Neue" w:cs="Helvetica Neue"/>
          <w:b/>
          <w:bCs/>
        </w:rPr>
        <w:t>ritrovo presso l’ingresso del Dipartimento di Economia Marco Biagi, viale Berengario 51, Modena</w:t>
      </w:r>
    </w:p>
    <w:p w14:paraId="784C203C" w14:textId="77777777" w:rsidR="00521487" w:rsidRDefault="006A74A1" w:rsidP="006A74A1">
      <w:pPr>
        <w:pStyle w:val="NormaleWeb"/>
        <w:spacing w:before="0" w:beforeAutospacing="0" w:after="360" w:afterAutospacing="0"/>
        <w:jc w:val="both"/>
        <w:rPr>
          <w:rFonts w:ascii="PMingLiU" w:eastAsia="PMingLiU" w:hAnsi="PMingLiU" w:cs="PMingLiU"/>
          <w:bCs/>
        </w:rPr>
      </w:pPr>
      <w:r w:rsidRPr="00521487">
        <w:rPr>
          <w:rFonts w:ascii="Helvetica Neue" w:hAnsi="Helvetica Neue" w:cs="Helvetica Neue"/>
          <w:bCs/>
        </w:rPr>
        <w:t>In occasione dei festeggiamenti per il 50°anniversario del Dipartimento di Economia Marco Biagi, sabato 13 ottobre 2018 dalle ore 14.00 si terrà la CORRIECONOMIA, una manifestazione podistica non agonistica.</w:t>
      </w:r>
      <w:r w:rsidR="00521487" w:rsidRPr="00521487">
        <w:rPr>
          <w:rFonts w:ascii="PMingLiU" w:eastAsia="PMingLiU" w:hAnsi="PMingLiU" w:cs="PMingLiU"/>
          <w:bCs/>
        </w:rPr>
        <w:t xml:space="preserve"> </w:t>
      </w:r>
    </w:p>
    <w:p w14:paraId="12FA847B" w14:textId="1B7D87D3" w:rsidR="00521487" w:rsidRPr="00521487" w:rsidRDefault="006A74A1" w:rsidP="006A74A1">
      <w:pPr>
        <w:pStyle w:val="NormaleWeb"/>
        <w:spacing w:before="0" w:beforeAutospacing="0" w:after="360" w:afterAutospacing="0"/>
        <w:jc w:val="both"/>
        <w:rPr>
          <w:rFonts w:ascii="PMingLiU" w:eastAsia="PMingLiU" w:hAnsi="PMingLiU" w:cs="PMingLiU"/>
          <w:bCs/>
        </w:rPr>
      </w:pPr>
      <w:r w:rsidRPr="00521487">
        <w:rPr>
          <w:rFonts w:ascii="Helvetica Neue" w:hAnsi="Helvetica Neue" w:cs="Helvetica Neue"/>
          <w:bCs/>
        </w:rPr>
        <w:t>Organizzata dal Dipartimento in collaborazione con l’</w:t>
      </w:r>
      <w:hyperlink r:id="rId7" w:history="1">
        <w:r w:rsidRPr="00521487">
          <w:rPr>
            <w:rStyle w:val="Collegamentoipertestuale"/>
            <w:rFonts w:ascii="Helvetica Neue" w:hAnsi="Helvetica Neue" w:cs="Helvetica Neue"/>
            <w:b/>
            <w:bCs/>
          </w:rPr>
          <w:t>Associazione Sportiva La Frate</w:t>
        </w:r>
        <w:r w:rsidRPr="00521487">
          <w:rPr>
            <w:rStyle w:val="Collegamentoipertestuale"/>
            <w:rFonts w:ascii="Helvetica Neue" w:hAnsi="Helvetica Neue" w:cs="Helvetica Neue"/>
            <w:b/>
            <w:bCs/>
          </w:rPr>
          <w:t>l</w:t>
        </w:r>
        <w:r w:rsidRPr="00521487">
          <w:rPr>
            <w:rStyle w:val="Collegamentoipertestuale"/>
            <w:rFonts w:ascii="Helvetica Neue" w:hAnsi="Helvetica Neue" w:cs="Helvetica Neue"/>
            <w:b/>
            <w:bCs/>
          </w:rPr>
          <w:t>lanza</w:t>
        </w:r>
      </w:hyperlink>
      <w:r w:rsidRPr="00521487">
        <w:rPr>
          <w:rFonts w:ascii="Helvetica Neue" w:hAnsi="Helvetica Neue" w:cs="Helvetica Neue"/>
          <w:bCs/>
        </w:rPr>
        <w:t>, la corsa sarà l'occasione per un piacevole incontro tra docenti e personale del Dipartimento e dell’Ateneo, studenti universitari e delle superiori, cittadini e appassionati podisti.</w:t>
      </w:r>
      <w:r w:rsidR="00521487" w:rsidRPr="00521487">
        <w:rPr>
          <w:rFonts w:ascii="PMingLiU" w:eastAsia="PMingLiU" w:hAnsi="PMingLiU" w:cs="PMingLiU"/>
          <w:bCs/>
        </w:rPr>
        <w:t xml:space="preserve"> </w:t>
      </w:r>
      <w:r w:rsidRPr="00521487">
        <w:rPr>
          <w:rFonts w:ascii="Helvetica Neue" w:hAnsi="Helvetica Neue" w:cs="Helvetica Neue"/>
          <w:bCs/>
        </w:rPr>
        <w:t>La corsa si snoderà per le vie della città dal Foro Boario fino al Direzionale 70 (storica sede della Facoltà di Economia) per poi fare ritorno al Foro Boario.</w:t>
      </w:r>
    </w:p>
    <w:p w14:paraId="3D9194DE" w14:textId="77777777" w:rsidR="00521487" w:rsidRPr="00521487" w:rsidRDefault="006A74A1" w:rsidP="00521487">
      <w:pPr>
        <w:pStyle w:val="NormaleWeb"/>
        <w:spacing w:before="0" w:beforeAutospacing="0" w:after="360" w:afterAutospacing="0"/>
        <w:jc w:val="both"/>
        <w:rPr>
          <w:rFonts w:ascii="Helvetica Neue" w:hAnsi="Helvetica Neue" w:cs="Helvetica Neue"/>
          <w:bCs/>
        </w:rPr>
      </w:pPr>
      <w:r w:rsidRPr="00521487">
        <w:rPr>
          <w:rFonts w:ascii="Helvetica Neue" w:hAnsi="Helvetica Neue" w:cs="Helvetica Neue"/>
          <w:b/>
          <w:bCs/>
        </w:rPr>
        <w:t>Logistica</w:t>
      </w:r>
      <w:r w:rsidR="00521487" w:rsidRPr="00521487">
        <w:rPr>
          <w:rFonts w:ascii="Helvetica Neue" w:hAnsi="Helvetica Neue" w:cs="Helvetica Neue"/>
          <w:bCs/>
        </w:rPr>
        <w:t>: il ritrovo è previsto per le ore 14,00 al Foro Boario, sede del Dipartimento; la partenza sarà alle 15,00 e l’arrivo è previsto intorno alle 17,00 circa. La lunghezza dell’intero percorso è di circa 7 km, ma, per chi lo preferisse, sarà prevista una variazione più breve.</w:t>
      </w:r>
    </w:p>
    <w:p w14:paraId="5BCEC5AF" w14:textId="7C2D7E1D" w:rsidR="00770FAF" w:rsidRPr="00521487" w:rsidRDefault="00521487" w:rsidP="006A74A1">
      <w:pPr>
        <w:pStyle w:val="NormaleWeb"/>
        <w:spacing w:before="0" w:beforeAutospacing="0" w:after="360" w:afterAutospacing="0"/>
        <w:jc w:val="both"/>
        <w:rPr>
          <w:rFonts w:ascii="Helvetica Neue" w:hAnsi="Helvetica Neue" w:cs="Helvetica Neue"/>
          <w:bCs/>
        </w:rPr>
      </w:pPr>
      <w:r w:rsidRPr="00521487">
        <w:rPr>
          <w:rFonts w:ascii="Helvetica Neue" w:hAnsi="Helvetica Neue" w:cs="Helvetica Neue"/>
          <w:b/>
          <w:bCs/>
        </w:rPr>
        <w:t xml:space="preserve">Per iscrizioni e informazioni sul percorso si rimanda ai siti: </w:t>
      </w:r>
      <w:hyperlink r:id="rId8" w:history="1">
        <w:r w:rsidRPr="00521487">
          <w:rPr>
            <w:rStyle w:val="Collegamentoipertestuale"/>
            <w:rFonts w:ascii="Helvetica Neue" w:hAnsi="Helvetica Neue" w:cs="Helvetica Neue"/>
            <w:b/>
            <w:bCs/>
          </w:rPr>
          <w:t>www.50annidemb@unimore.it</w:t>
        </w:r>
      </w:hyperlink>
      <w:r w:rsidRPr="00521487">
        <w:rPr>
          <w:rFonts w:ascii="Helvetica Neue" w:hAnsi="Helvetica Neue" w:cs="Helvetica Neue"/>
          <w:b/>
          <w:bCs/>
        </w:rPr>
        <w:t xml:space="preserve"> e </w:t>
      </w:r>
      <w:hyperlink r:id="rId9" w:history="1">
        <w:r w:rsidRPr="00521487">
          <w:rPr>
            <w:rStyle w:val="Collegamentoipertestuale"/>
            <w:rFonts w:ascii="Helvetica Neue" w:hAnsi="Helvetica Neue" w:cs="Helvetica Neue"/>
            <w:b/>
            <w:bCs/>
          </w:rPr>
          <w:t>www.lafratellanza.it</w:t>
        </w:r>
      </w:hyperlink>
    </w:p>
    <w:sectPr w:rsidR="00770FAF" w:rsidRPr="00521487" w:rsidSect="006D4D86">
      <w:headerReference w:type="default" r:id="rId10"/>
      <w:pgSz w:w="12240" w:h="15840"/>
      <w:pgMar w:top="1417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55373" w14:textId="77777777" w:rsidR="00DE0FF4" w:rsidRDefault="00DE0FF4" w:rsidP="006D4D86">
      <w:r>
        <w:separator/>
      </w:r>
    </w:p>
  </w:endnote>
  <w:endnote w:type="continuationSeparator" w:id="0">
    <w:p w14:paraId="4FF29CDC" w14:textId="77777777" w:rsidR="00DE0FF4" w:rsidRDefault="00DE0FF4" w:rsidP="006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11B44" w14:textId="77777777" w:rsidR="00DE0FF4" w:rsidRDefault="00DE0FF4" w:rsidP="006D4D86">
      <w:r>
        <w:separator/>
      </w:r>
    </w:p>
  </w:footnote>
  <w:footnote w:type="continuationSeparator" w:id="0">
    <w:p w14:paraId="6EE66562" w14:textId="77777777" w:rsidR="00DE0FF4" w:rsidRDefault="00DE0FF4" w:rsidP="006D4D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C30FC" w14:textId="77777777" w:rsidR="006D4D86" w:rsidRPr="006D4D86" w:rsidRDefault="006D4D86" w:rsidP="006D4D86">
    <w:pPr>
      <w:pStyle w:val="Intestazione"/>
    </w:pPr>
    <w:r w:rsidRPr="006D4D86">
      <w:rPr>
        <w:noProof/>
        <w:lang w:eastAsia="it-IT"/>
      </w:rPr>
      <w:drawing>
        <wp:inline distT="0" distB="0" distL="0" distR="0" wp14:anchorId="1E063B77" wp14:editId="7023FF1F">
          <wp:extent cx="4902835" cy="11283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2875" cy="113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4D86">
      <w:rPr>
        <w:noProof/>
        <w:lang w:eastAsia="it-IT"/>
      </w:rPr>
      <w:drawing>
        <wp:inline distT="0" distB="0" distL="0" distR="0" wp14:anchorId="2FFF3FA0" wp14:editId="6E389E3C">
          <wp:extent cx="647700" cy="647700"/>
          <wp:effectExtent l="0" t="0" r="12700" b="1270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AF"/>
    <w:rsid w:val="00177A4D"/>
    <w:rsid w:val="00521487"/>
    <w:rsid w:val="005951B7"/>
    <w:rsid w:val="006A74A1"/>
    <w:rsid w:val="006D4D86"/>
    <w:rsid w:val="007010E5"/>
    <w:rsid w:val="00733A4A"/>
    <w:rsid w:val="00770FAF"/>
    <w:rsid w:val="00DE0FF4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95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0FA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770FAF"/>
  </w:style>
  <w:style w:type="character" w:styleId="Enfasicorsivo">
    <w:name w:val="Emphasis"/>
    <w:basedOn w:val="Carpredefinitoparagrafo"/>
    <w:uiPriority w:val="20"/>
    <w:qFormat/>
    <w:rsid w:val="00770FA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D4D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86"/>
  </w:style>
  <w:style w:type="paragraph" w:styleId="Pidipagina">
    <w:name w:val="footer"/>
    <w:basedOn w:val="Normale"/>
    <w:link w:val="PidipaginaCarattere"/>
    <w:uiPriority w:val="99"/>
    <w:unhideWhenUsed/>
    <w:rsid w:val="006D4D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86"/>
  </w:style>
  <w:style w:type="character" w:styleId="Collegamentoipertestuale">
    <w:name w:val="Hyperlink"/>
    <w:basedOn w:val="Carpredefinitoparagrafo"/>
    <w:uiPriority w:val="99"/>
    <w:unhideWhenUsed/>
    <w:rsid w:val="006A74A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7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yperlink" Target="http://www.lafratellanza.it/" TargetMode="External"/><Relationship Id="rId8" Type="http://schemas.openxmlformats.org/officeDocument/2006/relationships/hyperlink" Target="http://www.50annidemb@unimore.it" TargetMode="External"/><Relationship Id="rId9" Type="http://schemas.openxmlformats.org/officeDocument/2006/relationships/hyperlink" Target="http://www.lafratellanza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1161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2018-09-26T15:15:00Z</dcterms:created>
  <dcterms:modified xsi:type="dcterms:W3CDTF">2018-10-08T12:37:00Z</dcterms:modified>
</cp:coreProperties>
</file>